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80ECA" w14:textId="77777777" w:rsidR="000A07C5" w:rsidRPr="002A32BF" w:rsidRDefault="00641098" w:rsidP="002A32BF">
      <w:pPr>
        <w:spacing w:line="240" w:lineRule="auto"/>
        <w:contextualSpacing/>
        <w:jc w:val="center"/>
        <w:rPr>
          <w:rFonts w:cstheme="minorHAnsi"/>
          <w:b/>
        </w:rPr>
      </w:pPr>
      <w:bookmarkStart w:id="0" w:name="_GoBack"/>
      <w:bookmarkEnd w:id="0"/>
      <w:r w:rsidRPr="002A32BF">
        <w:rPr>
          <w:rFonts w:cstheme="minorHAnsi"/>
          <w:b/>
        </w:rPr>
        <w:t xml:space="preserve">Procedures for the Use of Cash and Cash Equivalents (Gift Cards) as </w:t>
      </w:r>
    </w:p>
    <w:p w14:paraId="60BC1E4B" w14:textId="77777777" w:rsidR="00641098" w:rsidRPr="002A32BF" w:rsidRDefault="008A35A8" w:rsidP="002A32BF">
      <w:pPr>
        <w:spacing w:line="240" w:lineRule="auto"/>
        <w:contextualSpacing/>
        <w:jc w:val="center"/>
        <w:rPr>
          <w:rFonts w:cstheme="minorHAnsi"/>
          <w:b/>
        </w:rPr>
      </w:pPr>
      <w:r w:rsidRPr="002A32BF">
        <w:rPr>
          <w:rFonts w:cstheme="minorHAnsi"/>
          <w:b/>
        </w:rPr>
        <w:t>Compensation to Research P</w:t>
      </w:r>
      <w:r w:rsidR="00641098" w:rsidRPr="002A32BF">
        <w:rPr>
          <w:rFonts w:cstheme="minorHAnsi"/>
          <w:b/>
        </w:rPr>
        <w:t>articipants</w:t>
      </w:r>
    </w:p>
    <w:p w14:paraId="2BE304F4" w14:textId="37A4A21B" w:rsidR="00641098" w:rsidRDefault="00641098" w:rsidP="002A32BF">
      <w:pPr>
        <w:spacing w:line="240" w:lineRule="auto"/>
        <w:contextualSpacing/>
        <w:rPr>
          <w:rFonts w:cstheme="minorHAnsi"/>
        </w:rPr>
      </w:pPr>
    </w:p>
    <w:p w14:paraId="41EBB2AF" w14:textId="1FC9A4ED" w:rsidR="00FA2C8A" w:rsidRDefault="00FA2C8A" w:rsidP="002A32BF">
      <w:pPr>
        <w:spacing w:line="240" w:lineRule="auto"/>
        <w:contextualSpacing/>
        <w:rPr>
          <w:rFonts w:cstheme="minorHAnsi"/>
        </w:rPr>
      </w:pPr>
      <w:r>
        <w:rPr>
          <w:rFonts w:cstheme="minorHAnsi"/>
        </w:rPr>
        <w:t xml:space="preserve">NOTE: </w:t>
      </w:r>
      <w:r w:rsidR="003151F3" w:rsidRPr="007C1AE7">
        <w:rPr>
          <w:rFonts w:cstheme="minorHAnsi"/>
        </w:rPr>
        <w:t>Approved by the REB, March 14, 2022</w:t>
      </w:r>
    </w:p>
    <w:p w14:paraId="59B00520" w14:textId="77777777" w:rsidR="00FA2C8A" w:rsidRPr="002A32BF" w:rsidRDefault="00FA2C8A" w:rsidP="002A32BF">
      <w:pPr>
        <w:spacing w:line="240" w:lineRule="auto"/>
        <w:contextualSpacing/>
        <w:rPr>
          <w:rFonts w:cstheme="minorHAnsi"/>
        </w:rPr>
      </w:pPr>
    </w:p>
    <w:p w14:paraId="3F41D916" w14:textId="77777777" w:rsidR="00641098" w:rsidRPr="002A32BF" w:rsidRDefault="00641098" w:rsidP="002A32BF">
      <w:pPr>
        <w:spacing w:line="240" w:lineRule="auto"/>
        <w:contextualSpacing/>
        <w:rPr>
          <w:rFonts w:cstheme="minorHAnsi"/>
          <w:b/>
        </w:rPr>
      </w:pPr>
      <w:r w:rsidRPr="002A32BF">
        <w:rPr>
          <w:rFonts w:cstheme="minorHAnsi"/>
          <w:b/>
        </w:rPr>
        <w:t>Scope</w:t>
      </w:r>
    </w:p>
    <w:p w14:paraId="30D73C01" w14:textId="4C25CB28" w:rsidR="00D54E20" w:rsidRPr="002A32BF" w:rsidRDefault="00D54E20" w:rsidP="002A32BF">
      <w:pPr>
        <w:spacing w:line="240" w:lineRule="auto"/>
        <w:contextualSpacing/>
        <w:rPr>
          <w:rFonts w:cstheme="minorHAnsi"/>
        </w:rPr>
      </w:pPr>
    </w:p>
    <w:p w14:paraId="1AF2CEBD" w14:textId="50BC178B" w:rsidR="00D54E20" w:rsidRPr="002A32BF" w:rsidRDefault="00D54E20" w:rsidP="002A32BF">
      <w:pPr>
        <w:spacing w:line="240" w:lineRule="auto"/>
        <w:contextualSpacing/>
        <w:rPr>
          <w:rFonts w:cstheme="minorHAnsi"/>
        </w:rPr>
      </w:pPr>
      <w:r w:rsidRPr="002A32BF">
        <w:rPr>
          <w:rFonts w:cstheme="minorHAnsi"/>
        </w:rPr>
        <w:t xml:space="preserve">If gift cards will be distributed to participants or used as draw prizes, or if cash is provided as an incentive for participation in a research project, please note there are procedural requirements </w:t>
      </w:r>
      <w:r w:rsidR="00576987" w:rsidRPr="002A32BF">
        <w:rPr>
          <w:rFonts w:cstheme="minorHAnsi"/>
        </w:rPr>
        <w:t>that need to be followed</w:t>
      </w:r>
      <w:r w:rsidRPr="002A32BF">
        <w:rPr>
          <w:rFonts w:cstheme="minorHAnsi"/>
        </w:rPr>
        <w:t xml:space="preserve"> </w:t>
      </w:r>
      <w:r w:rsidRPr="002A32BF">
        <w:rPr>
          <w:rFonts w:cstheme="minorHAnsi"/>
          <w:b/>
          <w:bCs/>
        </w:rPr>
        <w:t>if the researcher is expecting reimbursement for the gift cards from a university held account</w:t>
      </w:r>
      <w:r w:rsidRPr="002A32BF">
        <w:rPr>
          <w:rFonts w:cstheme="minorHAnsi"/>
        </w:rPr>
        <w:t xml:space="preserve">. These procedures present a limit to confidentiality for participants which must be included on the consent form. The participant must acknowledge receipt of the gift card </w:t>
      </w:r>
      <w:r w:rsidR="005E128B">
        <w:rPr>
          <w:rFonts w:cstheme="minorHAnsi"/>
        </w:rPr>
        <w:t xml:space="preserve">by signing a </w:t>
      </w:r>
      <w:r w:rsidR="005E128B">
        <w:rPr>
          <w:rFonts w:cstheme="minorHAnsi"/>
          <w:i/>
          <w:iCs/>
        </w:rPr>
        <w:t xml:space="preserve">Participant Receipt of Compensation form </w:t>
      </w:r>
      <w:r w:rsidR="005E128B">
        <w:rPr>
          <w:rFonts w:cstheme="minorHAnsi"/>
        </w:rPr>
        <w:t xml:space="preserve">(see Appendix A) </w:t>
      </w:r>
      <w:r w:rsidRPr="002A32BF">
        <w:rPr>
          <w:rFonts w:cstheme="minorHAnsi"/>
        </w:rPr>
        <w:t>and must also be informed in the consent form that their names will be provided to Financial Services as having been a recipient of a gift card. Participant names and confirmation of receipt of the gift will be stored at Financial Services in a sealed envelope in case of audit.</w:t>
      </w:r>
      <w:r w:rsidR="005E128B">
        <w:rPr>
          <w:rFonts w:cstheme="minorHAnsi"/>
        </w:rPr>
        <w:t xml:space="preserve"> See Appendix B for information to include on the envelope.</w:t>
      </w:r>
    </w:p>
    <w:p w14:paraId="32CB6196" w14:textId="3F6B7FE0" w:rsidR="00D54E20" w:rsidRPr="002A32BF" w:rsidRDefault="00D54E20" w:rsidP="002A32BF">
      <w:pPr>
        <w:spacing w:line="240" w:lineRule="auto"/>
        <w:contextualSpacing/>
        <w:rPr>
          <w:rFonts w:cstheme="minorHAnsi"/>
        </w:rPr>
      </w:pPr>
    </w:p>
    <w:p w14:paraId="1A1579B0" w14:textId="08DCBC33" w:rsidR="00D54E20" w:rsidRPr="002A32BF" w:rsidRDefault="00D54E20" w:rsidP="002A32BF">
      <w:pPr>
        <w:spacing w:line="240" w:lineRule="auto"/>
        <w:contextualSpacing/>
        <w:rPr>
          <w:rFonts w:cstheme="minorHAnsi"/>
        </w:rPr>
      </w:pPr>
      <w:r w:rsidRPr="002A32BF">
        <w:rPr>
          <w:rFonts w:cstheme="minorHAnsi"/>
        </w:rPr>
        <w:t xml:space="preserve">Please note on the consent form that individuals are still entitled to their agreed upon one-time honorarium/gift card if they choose to withdraw their information </w:t>
      </w:r>
      <w:r w:rsidR="003151F3" w:rsidRPr="007C1AE7">
        <w:rPr>
          <w:rFonts w:cstheme="minorHAnsi"/>
        </w:rPr>
        <w:t xml:space="preserve">during or after data collection </w:t>
      </w:r>
      <w:r w:rsidRPr="007C1AE7">
        <w:rPr>
          <w:rFonts w:cstheme="minorHAnsi"/>
        </w:rPr>
        <w:t xml:space="preserve">(see TCPS-2 </w:t>
      </w:r>
      <w:r w:rsidR="005B5CC5" w:rsidRPr="007C1AE7">
        <w:rPr>
          <w:rFonts w:cstheme="minorHAnsi"/>
        </w:rPr>
        <w:t xml:space="preserve">Article 3.1 (b) </w:t>
      </w:r>
      <w:hyperlink r:id="rId7" w:history="1">
        <w:r w:rsidR="005B5CC5" w:rsidRPr="007C1AE7">
          <w:rPr>
            <w:rStyle w:val="Hyperlink"/>
            <w:rFonts w:ascii="Segoe UI" w:hAnsi="Segoe UI" w:cs="Segoe UI"/>
            <w:sz w:val="18"/>
            <w:szCs w:val="18"/>
            <w:lang w:val="en-US"/>
          </w:rPr>
          <w:t>https://ethics.gc.ca/eng/tcps2-eptc2_2018_chapter3-chapitre3.html</w:t>
        </w:r>
      </w:hyperlink>
      <w:r w:rsidRPr="007C1AE7">
        <w:rPr>
          <w:rFonts w:cstheme="minorHAnsi"/>
        </w:rPr>
        <w:t>).</w:t>
      </w:r>
      <w:r w:rsidR="003151F3" w:rsidRPr="007C1AE7">
        <w:rPr>
          <w:rFonts w:cstheme="minorHAnsi"/>
        </w:rPr>
        <w:t xml:space="preserve"> </w:t>
      </w:r>
      <w:r w:rsidR="003151F3" w:rsidRPr="007C1AE7">
        <w:rPr>
          <w:rFonts w:cstheme="minorHAnsi"/>
          <w:lang w:val="en-US"/>
        </w:rPr>
        <w:t xml:space="preserve">Problems arise when participants decide to withdraw during data collection particularly with survey research; they are still entitled to the compensation. We suggest having a link (e.g., “I no longer wish to participate”) to a file termination survey </w:t>
      </w:r>
      <w:r w:rsidR="007C1AE7" w:rsidRPr="007C1AE7">
        <w:rPr>
          <w:rFonts w:cstheme="minorHAnsi"/>
          <w:color w:val="000000" w:themeColor="text1"/>
          <w:lang w:val="en-US"/>
        </w:rPr>
        <w:t xml:space="preserve">(see </w:t>
      </w:r>
      <w:hyperlink r:id="rId8" w:history="1">
        <w:r w:rsidR="007C1AE7" w:rsidRPr="007C1AE7">
          <w:rPr>
            <w:rStyle w:val="Hyperlink"/>
            <w:rFonts w:cstheme="minorHAnsi"/>
            <w:lang w:val="en-US"/>
          </w:rPr>
          <w:t>https://www.qualtrics.com/support/survey-platform/survey-module/survey-options/survey-termination/</w:t>
        </w:r>
      </w:hyperlink>
      <w:r w:rsidR="007C1AE7" w:rsidRPr="007C1AE7">
        <w:rPr>
          <w:rFonts w:cstheme="minorHAnsi"/>
          <w:color w:val="000000" w:themeColor="text1"/>
          <w:lang w:val="en-US"/>
        </w:rPr>
        <w:t>)</w:t>
      </w:r>
      <w:r w:rsidR="007C1AE7">
        <w:rPr>
          <w:rFonts w:ascii="Times New Roman" w:hAnsi="Times New Roman" w:cs="Times New Roman"/>
          <w:color w:val="000000" w:themeColor="text1"/>
          <w:sz w:val="21"/>
          <w:szCs w:val="21"/>
          <w:lang w:val="en-US"/>
        </w:rPr>
        <w:t xml:space="preserve"> </w:t>
      </w:r>
      <w:r w:rsidR="003151F3" w:rsidRPr="007C1AE7">
        <w:rPr>
          <w:rFonts w:cstheme="minorHAnsi"/>
          <w:lang w:val="en-US"/>
        </w:rPr>
        <w:t>at the bottom of each Qualtrics page, where you can collect their contact information if they are interested in receiving the compensation. For qualitative research, it is suggested that you get any contact information at the start of the interview/focus group/etc.</w:t>
      </w:r>
    </w:p>
    <w:p w14:paraId="3014F42B" w14:textId="77777777" w:rsidR="00D54E20" w:rsidRPr="002A32BF" w:rsidRDefault="00D54E20" w:rsidP="002A32BF">
      <w:pPr>
        <w:spacing w:line="240" w:lineRule="auto"/>
        <w:contextualSpacing/>
        <w:rPr>
          <w:rFonts w:cstheme="minorHAnsi"/>
        </w:rPr>
      </w:pPr>
    </w:p>
    <w:p w14:paraId="29937236" w14:textId="4D6C3A34" w:rsidR="00D54E20" w:rsidRDefault="00D54E20" w:rsidP="002A32BF">
      <w:pPr>
        <w:spacing w:line="240" w:lineRule="auto"/>
        <w:contextualSpacing/>
        <w:rPr>
          <w:rFonts w:cstheme="minorHAnsi"/>
        </w:rPr>
      </w:pPr>
      <w:r w:rsidRPr="002A32BF">
        <w:rPr>
          <w:rFonts w:cstheme="minorHAnsi"/>
        </w:rPr>
        <w:t>Additionally, there is policy prohibiting distribution</w:t>
      </w:r>
      <w:r w:rsidR="00576987" w:rsidRPr="002A32BF">
        <w:rPr>
          <w:rFonts w:cstheme="minorHAnsi"/>
        </w:rPr>
        <w:t xml:space="preserve"> of gift cards</w:t>
      </w:r>
      <w:r w:rsidRPr="002A32BF">
        <w:rPr>
          <w:rFonts w:cstheme="minorHAnsi"/>
        </w:rPr>
        <w:t xml:space="preserve"> to individuals already paid by the UofR.  </w:t>
      </w:r>
      <w:hyperlink r:id="rId9" w:history="1">
        <w:r w:rsidRPr="002A32BF">
          <w:rPr>
            <w:rStyle w:val="Hyperlink"/>
            <w:rFonts w:cstheme="minorHAnsi"/>
          </w:rPr>
          <w:t>https://www.uregina.ca/policy/browse-policy/policy-EMP-060-009.html</w:t>
        </w:r>
      </w:hyperlink>
      <w:r w:rsidRPr="002A32BF">
        <w:rPr>
          <w:rFonts w:cstheme="minorHAnsi"/>
        </w:rPr>
        <w:t xml:space="preserve"> (“Gift cards can never be given to employees of the University”). </w:t>
      </w:r>
      <w:r w:rsidR="00576987" w:rsidRPr="002A32BF">
        <w:rPr>
          <w:rFonts w:cstheme="minorHAnsi"/>
        </w:rPr>
        <w:t xml:space="preserve">However, compensation by cash </w:t>
      </w:r>
      <w:proofErr w:type="gramStart"/>
      <w:r w:rsidR="00576987" w:rsidRPr="002A32BF">
        <w:rPr>
          <w:rFonts w:cstheme="minorHAnsi"/>
        </w:rPr>
        <w:t>can be made</w:t>
      </w:r>
      <w:proofErr w:type="gramEnd"/>
      <w:r w:rsidR="00576987" w:rsidRPr="002A32BF">
        <w:rPr>
          <w:rFonts w:cstheme="minorHAnsi"/>
        </w:rPr>
        <w:t xml:space="preserve"> to University employees, but it necessitates going through Payroll (see below).</w:t>
      </w:r>
    </w:p>
    <w:p w14:paraId="4C01C5B7" w14:textId="7B0ADBBD" w:rsidR="000F55D3" w:rsidRDefault="000F55D3" w:rsidP="002A32BF">
      <w:pPr>
        <w:spacing w:line="240" w:lineRule="auto"/>
        <w:contextualSpacing/>
        <w:rPr>
          <w:rFonts w:cstheme="minorHAnsi"/>
        </w:rPr>
      </w:pPr>
    </w:p>
    <w:p w14:paraId="6A9CCED4" w14:textId="286B45CD" w:rsidR="000F55D3" w:rsidRPr="002A32BF" w:rsidRDefault="000F55D3" w:rsidP="002A32BF">
      <w:pPr>
        <w:spacing w:line="240" w:lineRule="auto"/>
        <w:contextualSpacing/>
        <w:rPr>
          <w:rFonts w:cstheme="minorHAnsi"/>
        </w:rPr>
      </w:pPr>
      <w:r>
        <w:rPr>
          <w:rFonts w:cstheme="minorHAnsi"/>
        </w:rPr>
        <w:t>When completing the Research Ethics Board application, please append the appropriate Participant Receipt of Confirmation form printed on UofR/Faculty letterhead.</w:t>
      </w:r>
      <w:r w:rsidR="003151F3">
        <w:rPr>
          <w:rFonts w:cstheme="minorHAnsi"/>
        </w:rPr>
        <w:t xml:space="preserve"> </w:t>
      </w:r>
      <w:r w:rsidR="003151F3" w:rsidRPr="007C1AE7">
        <w:rPr>
          <w:rFonts w:cstheme="minorHAnsi"/>
        </w:rPr>
        <w:t>Also, include information on how you plan on distributing and receiving this form.</w:t>
      </w:r>
    </w:p>
    <w:p w14:paraId="60EF9160" w14:textId="77777777" w:rsidR="00D54E20" w:rsidRPr="002A32BF" w:rsidRDefault="00D54E20" w:rsidP="002A32BF">
      <w:pPr>
        <w:spacing w:line="240" w:lineRule="auto"/>
        <w:contextualSpacing/>
        <w:rPr>
          <w:rFonts w:cstheme="minorHAnsi"/>
        </w:rPr>
      </w:pPr>
    </w:p>
    <w:p w14:paraId="3E311D67" w14:textId="77777777" w:rsidR="000A07C5" w:rsidRPr="002A32BF" w:rsidRDefault="008A35A8" w:rsidP="002A32BF">
      <w:pPr>
        <w:spacing w:line="240" w:lineRule="auto"/>
        <w:contextualSpacing/>
        <w:rPr>
          <w:rFonts w:cstheme="minorHAnsi"/>
          <w:b/>
        </w:rPr>
      </w:pPr>
      <w:r w:rsidRPr="002A32BF">
        <w:rPr>
          <w:rFonts w:cstheme="minorHAnsi"/>
          <w:b/>
        </w:rPr>
        <w:t>1</w:t>
      </w:r>
      <w:r w:rsidR="000A07C5" w:rsidRPr="002A32BF">
        <w:rPr>
          <w:rFonts w:cstheme="minorHAnsi"/>
          <w:b/>
        </w:rPr>
        <w:t>) Cash and Cash equivalents of less than $75 paid</w:t>
      </w:r>
      <w:r w:rsidR="003F6ECC" w:rsidRPr="002A32BF">
        <w:rPr>
          <w:rFonts w:cstheme="minorHAnsi"/>
          <w:b/>
        </w:rPr>
        <w:t xml:space="preserve"> at one time to one participant</w:t>
      </w:r>
    </w:p>
    <w:p w14:paraId="292D1210" w14:textId="77777777" w:rsidR="0077587B" w:rsidRPr="002A32BF" w:rsidRDefault="0077587B" w:rsidP="002A32BF">
      <w:pPr>
        <w:spacing w:line="240" w:lineRule="auto"/>
        <w:contextualSpacing/>
        <w:rPr>
          <w:rFonts w:cstheme="minorHAnsi"/>
        </w:rPr>
      </w:pPr>
    </w:p>
    <w:p w14:paraId="6CB1A9A0" w14:textId="7806655B" w:rsidR="0077587B" w:rsidRPr="002A32BF" w:rsidRDefault="003151F3" w:rsidP="002A32BF">
      <w:pPr>
        <w:spacing w:line="240" w:lineRule="auto"/>
        <w:contextualSpacing/>
        <w:rPr>
          <w:rFonts w:cstheme="minorHAnsi"/>
          <w:b/>
          <w:bCs/>
        </w:rPr>
      </w:pPr>
      <w:r w:rsidRPr="007C1AE7">
        <w:rPr>
          <w:rFonts w:cstheme="minorHAnsi"/>
          <w:b/>
          <w:bCs/>
        </w:rPr>
        <w:t xml:space="preserve">Gift cards and </w:t>
      </w:r>
      <w:proofErr w:type="spellStart"/>
      <w:r w:rsidRPr="007C1AE7">
        <w:rPr>
          <w:rFonts w:cstheme="minorHAnsi"/>
          <w:b/>
          <w:bCs/>
        </w:rPr>
        <w:t>Honouraria</w:t>
      </w:r>
      <w:proofErr w:type="spellEnd"/>
      <w:r w:rsidR="0077587B" w:rsidRPr="007C1AE7">
        <w:rPr>
          <w:rFonts w:cstheme="minorHAnsi"/>
          <w:b/>
          <w:bCs/>
        </w:rPr>
        <w:t>:</w:t>
      </w:r>
      <w:r w:rsidR="0077587B" w:rsidRPr="002A32BF">
        <w:rPr>
          <w:rFonts w:cstheme="minorHAnsi"/>
          <w:b/>
          <w:bCs/>
        </w:rPr>
        <w:t xml:space="preserve"> </w:t>
      </w:r>
    </w:p>
    <w:p w14:paraId="76C56013" w14:textId="24D0CD5C" w:rsidR="0077587B" w:rsidRPr="002A32BF" w:rsidRDefault="00576987" w:rsidP="002A32BF">
      <w:pPr>
        <w:spacing w:line="240" w:lineRule="auto"/>
        <w:contextualSpacing/>
        <w:rPr>
          <w:rFonts w:cstheme="minorHAnsi"/>
        </w:rPr>
      </w:pPr>
      <w:r w:rsidRPr="002A32BF">
        <w:rPr>
          <w:rFonts w:cstheme="minorHAnsi"/>
        </w:rPr>
        <w:t>We recommend you i</w:t>
      </w:r>
      <w:r w:rsidR="0077587B" w:rsidRPr="002A32BF">
        <w:rPr>
          <w:rFonts w:cstheme="minorHAnsi"/>
        </w:rPr>
        <w:t xml:space="preserve">nclude the following language on the participant consent form under </w:t>
      </w:r>
      <w:r w:rsidR="0077587B" w:rsidRPr="002A32BF">
        <w:rPr>
          <w:rFonts w:cstheme="minorHAnsi"/>
          <w:i/>
        </w:rPr>
        <w:t>Confidentiality</w:t>
      </w:r>
      <w:r w:rsidR="0077587B" w:rsidRPr="002A32BF">
        <w:rPr>
          <w:rFonts w:cstheme="minorHAnsi"/>
        </w:rPr>
        <w:t>:</w:t>
      </w:r>
    </w:p>
    <w:p w14:paraId="7149816C" w14:textId="77777777" w:rsidR="00576987" w:rsidRPr="002A32BF" w:rsidRDefault="00576987" w:rsidP="002A32BF">
      <w:pPr>
        <w:spacing w:line="240" w:lineRule="auto"/>
        <w:contextualSpacing/>
        <w:rPr>
          <w:rFonts w:cstheme="minorHAnsi"/>
        </w:rPr>
      </w:pPr>
    </w:p>
    <w:p w14:paraId="609C6CAD" w14:textId="62765937" w:rsidR="0077587B" w:rsidRPr="002A32BF" w:rsidRDefault="00D97952" w:rsidP="002A32BF">
      <w:pPr>
        <w:spacing w:line="240" w:lineRule="auto"/>
        <w:contextualSpacing/>
        <w:rPr>
          <w:rFonts w:cstheme="minorHAnsi"/>
        </w:rPr>
      </w:pPr>
      <w:r w:rsidRPr="002A32BF">
        <w:rPr>
          <w:rFonts w:cstheme="minorHAnsi"/>
        </w:rPr>
        <w:t>For participating in this research project, you will receive …. In order to comply with University policy, r</w:t>
      </w:r>
      <w:r w:rsidR="0077587B" w:rsidRPr="002A32BF">
        <w:rPr>
          <w:rFonts w:cstheme="minorHAnsi"/>
        </w:rPr>
        <w:t>ecipients of cash or gift cards must sign a Participant Receipt of Compensation Form.</w:t>
      </w:r>
      <w:r w:rsidRPr="002A32BF">
        <w:rPr>
          <w:rFonts w:cstheme="minorHAnsi"/>
        </w:rPr>
        <w:t xml:space="preserve"> </w:t>
      </w:r>
      <w:r w:rsidR="0077587B" w:rsidRPr="002A32BF">
        <w:rPr>
          <w:rFonts w:cstheme="minorHAnsi"/>
          <w:iCs/>
        </w:rPr>
        <w:t xml:space="preserve">Participant Receipt of Compensation Forms </w:t>
      </w:r>
      <w:r w:rsidR="0077587B" w:rsidRPr="002A32BF">
        <w:rPr>
          <w:rFonts w:cstheme="minorHAnsi"/>
        </w:rPr>
        <w:t>will be stored for 7 years in a sealed envelope within a secure file in Financial Services at the University of Regina.  The envelope will only be opened in the event that the file is part of a financial audit. The</w:t>
      </w:r>
      <w:r w:rsidRPr="002A32BF">
        <w:rPr>
          <w:rFonts w:cstheme="minorHAnsi"/>
        </w:rPr>
        <w:t xml:space="preserve"> only information in the file will be your name and the type and amount of compensation you received.</w:t>
      </w:r>
      <w:r w:rsidR="00D54E20" w:rsidRPr="002A32BF">
        <w:rPr>
          <w:rFonts w:cstheme="minorHAnsi"/>
        </w:rPr>
        <w:t xml:space="preserve"> All email communications with you, will not contain any information about the study and will be deleted immediately upon receipt of the form.</w:t>
      </w:r>
      <w:r w:rsidRPr="002A32BF">
        <w:rPr>
          <w:rFonts w:cstheme="minorHAnsi"/>
        </w:rPr>
        <w:t xml:space="preserve"> </w:t>
      </w:r>
    </w:p>
    <w:p w14:paraId="7D41DB8C" w14:textId="467F97BC" w:rsidR="00A422BD" w:rsidRPr="002A32BF" w:rsidRDefault="00C82931" w:rsidP="002A32BF">
      <w:pPr>
        <w:spacing w:line="240" w:lineRule="auto"/>
        <w:contextualSpacing/>
        <w:rPr>
          <w:rFonts w:cstheme="minorHAnsi"/>
        </w:rPr>
      </w:pPr>
      <w:r w:rsidRPr="002A32BF">
        <w:rPr>
          <w:rFonts w:cstheme="minorHAnsi"/>
        </w:rPr>
        <w:t xml:space="preserve">       </w:t>
      </w:r>
      <w:r w:rsidR="00CB7B36" w:rsidRPr="002A32BF">
        <w:rPr>
          <w:rFonts w:cstheme="minorHAnsi"/>
        </w:rPr>
        <w:t xml:space="preserve">                               </w:t>
      </w:r>
    </w:p>
    <w:p w14:paraId="0136DB24" w14:textId="77777777" w:rsidR="003151F3" w:rsidRDefault="003151F3" w:rsidP="002A32BF">
      <w:pPr>
        <w:spacing w:line="240" w:lineRule="auto"/>
        <w:contextualSpacing/>
        <w:rPr>
          <w:rFonts w:cstheme="minorHAnsi"/>
          <w:b/>
          <w:bCs/>
        </w:rPr>
      </w:pPr>
    </w:p>
    <w:p w14:paraId="593C1752" w14:textId="037368B9" w:rsidR="003151F3" w:rsidRPr="007C1AE7" w:rsidRDefault="003151F3" w:rsidP="002A32BF">
      <w:pPr>
        <w:spacing w:line="240" w:lineRule="auto"/>
        <w:contextualSpacing/>
        <w:rPr>
          <w:rFonts w:cstheme="minorHAnsi"/>
          <w:b/>
          <w:bCs/>
        </w:rPr>
      </w:pPr>
      <w:r w:rsidRPr="007C1AE7">
        <w:rPr>
          <w:rFonts w:cstheme="minorHAnsi"/>
          <w:b/>
          <w:bCs/>
        </w:rPr>
        <w:t>Electronic Gift cards:</w:t>
      </w:r>
    </w:p>
    <w:p w14:paraId="48115096" w14:textId="4217B0F0" w:rsidR="003151F3" w:rsidRPr="007C1AE7" w:rsidRDefault="003151F3" w:rsidP="002A32BF">
      <w:pPr>
        <w:spacing w:line="240" w:lineRule="auto"/>
        <w:contextualSpacing/>
        <w:rPr>
          <w:rFonts w:cstheme="minorHAnsi"/>
        </w:rPr>
      </w:pPr>
      <w:r w:rsidRPr="007C1AE7">
        <w:rPr>
          <w:rFonts w:cstheme="minorHAnsi"/>
        </w:rPr>
        <w:t>For some electronic gift cards (e.g., Amazon), you may be able to access and print a copy of the participant’s confirmation of accepting their gift card. If this is the case, you will not need written acknowledgement in the form of the Participant Receipt of Compensation Form</w:t>
      </w:r>
      <w:r w:rsidR="00A6782E">
        <w:rPr>
          <w:rFonts w:cstheme="minorHAnsi"/>
        </w:rPr>
        <w:t>, but you will need explicit consent from the participant to provide their contact information to the vendor</w:t>
      </w:r>
      <w:r w:rsidRPr="007C1AE7">
        <w:rPr>
          <w:rFonts w:cstheme="minorHAnsi"/>
        </w:rPr>
        <w:t xml:space="preserve">. There is still a responsibility to inform the participant that a printed copy of this acknowledgement will be stored at Financial Services for a period of 7 years. We recommend that you include the following language on the participant consent form under </w:t>
      </w:r>
      <w:r w:rsidRPr="007C1AE7">
        <w:rPr>
          <w:rFonts w:cstheme="minorHAnsi"/>
          <w:i/>
        </w:rPr>
        <w:t>Confidentiality</w:t>
      </w:r>
      <w:r w:rsidRPr="007C1AE7">
        <w:rPr>
          <w:rFonts w:cstheme="minorHAnsi"/>
        </w:rPr>
        <w:t>:</w:t>
      </w:r>
    </w:p>
    <w:p w14:paraId="584694AB" w14:textId="26C25A5C" w:rsidR="003151F3" w:rsidRPr="007C1AE7" w:rsidRDefault="003151F3" w:rsidP="002A32BF">
      <w:pPr>
        <w:spacing w:line="240" w:lineRule="auto"/>
        <w:contextualSpacing/>
        <w:rPr>
          <w:rFonts w:cstheme="minorHAnsi"/>
        </w:rPr>
      </w:pPr>
    </w:p>
    <w:p w14:paraId="09114707" w14:textId="37426ADA" w:rsidR="003151F3" w:rsidRDefault="003151F3" w:rsidP="002A32BF">
      <w:pPr>
        <w:spacing w:line="240" w:lineRule="auto"/>
        <w:contextualSpacing/>
        <w:rPr>
          <w:rFonts w:cstheme="minorHAnsi"/>
        </w:rPr>
      </w:pPr>
      <w:r w:rsidRPr="007C1AE7">
        <w:rPr>
          <w:rFonts w:cstheme="minorHAnsi"/>
        </w:rPr>
        <w:t xml:space="preserve">For participating in this research project, you will be provided with an electronic gift card in the amount of …. In order to comply with University policy, the confirmation that the researcher can access from the vendor indicating </w:t>
      </w:r>
      <w:r w:rsidR="00E66D03" w:rsidRPr="007C1AE7">
        <w:rPr>
          <w:rFonts w:cstheme="minorHAnsi"/>
        </w:rPr>
        <w:t>your</w:t>
      </w:r>
      <w:r w:rsidRPr="007C1AE7">
        <w:rPr>
          <w:rFonts w:cstheme="minorHAnsi"/>
        </w:rPr>
        <w:t xml:space="preserve"> acceptance of the electronic gift card will be printed and stored for 7 years </w:t>
      </w:r>
      <w:proofErr w:type="gramStart"/>
      <w:r w:rsidRPr="007C1AE7">
        <w:rPr>
          <w:rFonts w:cstheme="minorHAnsi"/>
        </w:rPr>
        <w:t>in a sealed envelope within a secure file in Financial Services at the University of Regina</w:t>
      </w:r>
      <w:proofErr w:type="gramEnd"/>
      <w:r w:rsidRPr="007C1AE7">
        <w:rPr>
          <w:rFonts w:cstheme="minorHAnsi"/>
        </w:rPr>
        <w:t>.  The envelope will only be opened in the event that the file is part of a financial audit.  The only information in the file will be your name and the type and amount of compensation you received.</w:t>
      </w:r>
    </w:p>
    <w:p w14:paraId="6CB7D6F2" w14:textId="77777777" w:rsidR="00A6782E" w:rsidRDefault="00A6782E" w:rsidP="002A32BF">
      <w:pPr>
        <w:spacing w:line="240" w:lineRule="auto"/>
        <w:contextualSpacing/>
        <w:rPr>
          <w:rFonts w:cstheme="minorHAnsi"/>
        </w:rPr>
      </w:pPr>
    </w:p>
    <w:p w14:paraId="7C8F6646" w14:textId="2A14468B" w:rsidR="00A6782E" w:rsidRPr="00A6782E" w:rsidRDefault="00A6782E" w:rsidP="002A32BF">
      <w:pPr>
        <w:spacing w:line="240" w:lineRule="auto"/>
        <w:contextualSpacing/>
        <w:rPr>
          <w:rFonts w:cstheme="minorHAnsi"/>
        </w:rPr>
      </w:pPr>
      <w:r w:rsidRPr="00A6782E">
        <w:rPr>
          <w:rFonts w:cstheme="minorHAnsi"/>
        </w:rPr>
        <w:t>Include a statement</w:t>
      </w:r>
      <w:r>
        <w:rPr>
          <w:rFonts w:cstheme="minorHAnsi"/>
        </w:rPr>
        <w:t xml:space="preserve"> in the consent form</w:t>
      </w:r>
      <w:r w:rsidRPr="00A6782E">
        <w:rPr>
          <w:rFonts w:cstheme="minorHAnsi"/>
        </w:rPr>
        <w:t xml:space="preserve"> such as “I agree for my email address to be entered into XXX so I can obtain the gift card.  Yes/No”</w:t>
      </w:r>
    </w:p>
    <w:p w14:paraId="43BB5ACB" w14:textId="77777777" w:rsidR="003151F3" w:rsidRDefault="003151F3" w:rsidP="002A32BF">
      <w:pPr>
        <w:spacing w:line="240" w:lineRule="auto"/>
        <w:contextualSpacing/>
        <w:rPr>
          <w:rFonts w:cstheme="minorHAnsi"/>
          <w:b/>
          <w:bCs/>
        </w:rPr>
      </w:pPr>
    </w:p>
    <w:p w14:paraId="6290869D" w14:textId="5B4D68D3" w:rsidR="00A422BD" w:rsidRPr="002A32BF" w:rsidRDefault="00A422BD" w:rsidP="002A32BF">
      <w:pPr>
        <w:spacing w:line="240" w:lineRule="auto"/>
        <w:contextualSpacing/>
        <w:rPr>
          <w:rFonts w:cstheme="minorHAnsi"/>
          <w:b/>
          <w:bCs/>
        </w:rPr>
      </w:pPr>
      <w:r w:rsidRPr="002A32BF">
        <w:rPr>
          <w:rFonts w:cstheme="minorHAnsi"/>
          <w:b/>
          <w:bCs/>
        </w:rPr>
        <w:t>Draws/Lottery</w:t>
      </w:r>
      <w:r w:rsidR="00D54E20" w:rsidRPr="002A32BF">
        <w:rPr>
          <w:rFonts w:cstheme="minorHAnsi"/>
          <w:b/>
          <w:bCs/>
        </w:rPr>
        <w:t>:</w:t>
      </w:r>
    </w:p>
    <w:p w14:paraId="79E765B8" w14:textId="56F13D51" w:rsidR="00576987" w:rsidRDefault="00A422BD" w:rsidP="002A32BF">
      <w:pPr>
        <w:spacing w:line="240" w:lineRule="auto"/>
        <w:contextualSpacing/>
        <w:rPr>
          <w:rFonts w:cstheme="minorHAnsi"/>
        </w:rPr>
      </w:pPr>
      <w:r w:rsidRPr="002A32BF">
        <w:rPr>
          <w:rFonts w:cstheme="minorHAnsi"/>
        </w:rPr>
        <w:t>R</w:t>
      </w:r>
      <w:r w:rsidR="002017C2" w:rsidRPr="002A32BF">
        <w:rPr>
          <w:rFonts w:cstheme="minorHAnsi"/>
        </w:rPr>
        <w:t xml:space="preserve">ecipient(s) </w:t>
      </w:r>
      <w:r w:rsidRPr="002A32BF">
        <w:rPr>
          <w:rFonts w:cstheme="minorHAnsi"/>
        </w:rPr>
        <w:t xml:space="preserve">of the prize(s) must sign the </w:t>
      </w:r>
      <w:r w:rsidRPr="002A32BF">
        <w:rPr>
          <w:rFonts w:cstheme="minorHAnsi"/>
          <w:i/>
        </w:rPr>
        <w:t>Participant Receipt of Compensation Form</w:t>
      </w:r>
      <w:r w:rsidRPr="002A32BF">
        <w:rPr>
          <w:rFonts w:cstheme="minorHAnsi"/>
        </w:rPr>
        <w:t xml:space="preserve"> as </w:t>
      </w:r>
      <w:r w:rsidR="0077587B" w:rsidRPr="002A32BF">
        <w:rPr>
          <w:rFonts w:cstheme="minorHAnsi"/>
        </w:rPr>
        <w:t>below</w:t>
      </w:r>
      <w:r w:rsidRPr="002A32BF">
        <w:rPr>
          <w:rFonts w:cstheme="minorHAnsi"/>
        </w:rPr>
        <w:t>. The envelope must indicate</w:t>
      </w:r>
      <w:r w:rsidR="002F1E18" w:rsidRPr="002A32BF">
        <w:rPr>
          <w:rFonts w:cstheme="minorHAnsi"/>
        </w:rPr>
        <w:t xml:space="preserve"> the chances (odds) of winning</w:t>
      </w:r>
      <w:r w:rsidRPr="002A32BF">
        <w:rPr>
          <w:rFonts w:cstheme="minorHAnsi"/>
        </w:rPr>
        <w:t xml:space="preserve">. </w:t>
      </w:r>
      <w:r w:rsidR="002F1E18" w:rsidRPr="002A32BF">
        <w:rPr>
          <w:rFonts w:cstheme="minorHAnsi"/>
        </w:rPr>
        <w:t xml:space="preserve"> </w:t>
      </w:r>
      <w:r w:rsidRPr="002A32BF">
        <w:rPr>
          <w:rFonts w:cstheme="minorHAnsi"/>
        </w:rPr>
        <w:t>N</w:t>
      </w:r>
      <w:r w:rsidR="007879F0" w:rsidRPr="002A32BF">
        <w:rPr>
          <w:rFonts w:cstheme="minorHAnsi"/>
        </w:rPr>
        <w:t xml:space="preserve">ote: they must be less than 50% or 1 in 2. </w:t>
      </w:r>
      <w:r w:rsidR="00576987" w:rsidRPr="002A32BF">
        <w:rPr>
          <w:rFonts w:cstheme="minorHAnsi"/>
        </w:rPr>
        <w:t xml:space="preserve">We recommend that you include the following language on the participant consent form under </w:t>
      </w:r>
      <w:r w:rsidR="00576987" w:rsidRPr="002A32BF">
        <w:rPr>
          <w:rFonts w:cstheme="minorHAnsi"/>
          <w:i/>
        </w:rPr>
        <w:t>Confidentiality</w:t>
      </w:r>
      <w:r w:rsidR="00576987" w:rsidRPr="002A32BF">
        <w:rPr>
          <w:rFonts w:cstheme="minorHAnsi"/>
        </w:rPr>
        <w:t>:</w:t>
      </w:r>
    </w:p>
    <w:p w14:paraId="7FCA2104" w14:textId="77777777" w:rsidR="002A32BF" w:rsidRPr="002A32BF" w:rsidRDefault="002A32BF" w:rsidP="002A32BF">
      <w:pPr>
        <w:spacing w:line="240" w:lineRule="auto"/>
        <w:contextualSpacing/>
        <w:rPr>
          <w:rFonts w:cstheme="minorHAnsi"/>
          <w:i/>
        </w:rPr>
      </w:pPr>
    </w:p>
    <w:p w14:paraId="3D362D58" w14:textId="77777777" w:rsidR="00576987" w:rsidRPr="002A32BF" w:rsidRDefault="00576987" w:rsidP="002A32BF">
      <w:pPr>
        <w:spacing w:before="100" w:after="100" w:line="240" w:lineRule="auto"/>
        <w:contextualSpacing/>
        <w:rPr>
          <w:rFonts w:cstheme="minorHAnsi"/>
        </w:rPr>
      </w:pPr>
      <w:r w:rsidRPr="002A32BF">
        <w:rPr>
          <w:rFonts w:cstheme="minorHAnsi"/>
        </w:rPr>
        <w:t xml:space="preserve">For participating in this research project, you will be entered in a draw for …. The odds of winning this gift card will depend upon the number of participants who complete the survey, but will be less than 50%. In order to comply with University policy, recipients of cash or gift cards must sign a Participant Receipt of Compensation Form. </w:t>
      </w:r>
      <w:r w:rsidRPr="002A32BF">
        <w:rPr>
          <w:rFonts w:cstheme="minorHAnsi"/>
          <w:iCs/>
        </w:rPr>
        <w:t xml:space="preserve">Participant Receipt of Compensation Forms </w:t>
      </w:r>
      <w:r w:rsidRPr="002A32BF">
        <w:rPr>
          <w:rFonts w:cstheme="minorHAnsi"/>
        </w:rPr>
        <w:t>will be stored for 7 years in a sealed envelope within a secure file in Financial Services at the University of Regina.  The envelope will only be opened in the event that the file is part of a financial audit.  The only information in the file will be your name and the type and amount of compensation you received. All email communications will not contain any information about the study and will be deleted immediately upon receipt of the form.</w:t>
      </w:r>
    </w:p>
    <w:p w14:paraId="5F782FBE" w14:textId="15C8D10C" w:rsidR="005B5CC5" w:rsidRDefault="005B5CC5" w:rsidP="002A32BF">
      <w:pPr>
        <w:spacing w:line="240" w:lineRule="auto"/>
        <w:contextualSpacing/>
        <w:rPr>
          <w:rFonts w:cstheme="minorHAnsi"/>
          <w:b/>
          <w:bCs/>
        </w:rPr>
      </w:pPr>
    </w:p>
    <w:p w14:paraId="54086EA2" w14:textId="4241FF3E" w:rsidR="003151F3" w:rsidRPr="003151F3" w:rsidRDefault="003151F3" w:rsidP="002A32BF">
      <w:pPr>
        <w:spacing w:line="240" w:lineRule="auto"/>
        <w:contextualSpacing/>
        <w:rPr>
          <w:rFonts w:cstheme="minorHAnsi"/>
          <w:sz w:val="18"/>
          <w:szCs w:val="18"/>
        </w:rPr>
      </w:pPr>
      <w:r w:rsidRPr="007C1AE7">
        <w:rPr>
          <w:rFonts w:cstheme="minorHAnsi"/>
          <w:sz w:val="18"/>
          <w:szCs w:val="18"/>
        </w:rPr>
        <w:t>** Note: These guidelines may change if participants are outside the province of Saskatchewan.</w:t>
      </w:r>
      <w:r>
        <w:rPr>
          <w:rFonts w:cstheme="minorHAnsi"/>
          <w:sz w:val="18"/>
          <w:szCs w:val="18"/>
        </w:rPr>
        <w:t xml:space="preserve"> </w:t>
      </w:r>
    </w:p>
    <w:p w14:paraId="410FEC46" w14:textId="77777777" w:rsidR="003151F3" w:rsidRDefault="003151F3" w:rsidP="002A32BF">
      <w:pPr>
        <w:spacing w:line="240" w:lineRule="auto"/>
        <w:contextualSpacing/>
        <w:rPr>
          <w:rFonts w:cstheme="minorHAnsi"/>
          <w:b/>
          <w:bCs/>
        </w:rPr>
      </w:pPr>
    </w:p>
    <w:p w14:paraId="109C6E7B" w14:textId="0B87453F" w:rsidR="00A422BD" w:rsidRPr="002A32BF" w:rsidRDefault="00A422BD" w:rsidP="002A32BF">
      <w:pPr>
        <w:spacing w:line="240" w:lineRule="auto"/>
        <w:contextualSpacing/>
        <w:rPr>
          <w:rFonts w:cstheme="minorHAnsi"/>
          <w:b/>
          <w:bCs/>
        </w:rPr>
      </w:pPr>
      <w:r w:rsidRPr="002A32BF">
        <w:rPr>
          <w:rFonts w:cstheme="minorHAnsi"/>
          <w:b/>
          <w:bCs/>
        </w:rPr>
        <w:t>E-Transfer</w:t>
      </w:r>
      <w:r w:rsidR="00D54E20" w:rsidRPr="002A32BF">
        <w:rPr>
          <w:rFonts w:cstheme="minorHAnsi"/>
          <w:b/>
          <w:bCs/>
        </w:rPr>
        <w:t>:</w:t>
      </w:r>
    </w:p>
    <w:p w14:paraId="0A7AB963" w14:textId="77777777" w:rsidR="00576987" w:rsidRPr="002A32BF" w:rsidRDefault="00576987" w:rsidP="002A32BF">
      <w:pPr>
        <w:spacing w:line="240" w:lineRule="auto"/>
        <w:contextualSpacing/>
        <w:rPr>
          <w:rFonts w:cstheme="minorHAnsi"/>
        </w:rPr>
      </w:pPr>
      <w:r w:rsidRPr="002A32BF">
        <w:rPr>
          <w:rFonts w:cstheme="minorHAnsi"/>
        </w:rPr>
        <w:t xml:space="preserve">If an e-transfer is used to forward the compensation to the participants, you would only need an email address from them, and the confirmation email that you get from the bank when the transfer is accepted and this would be sufficient for confirmation of receipt of the funds.  Also, this email does not have anything about the study, so is appropriate from a confidentiality perspective. There is still a responsibility to inform the participant that a printed copy of this email will be stored at Financial Services for a period of 7 years. We recommend that you include the following language on the participant consent form under </w:t>
      </w:r>
      <w:r w:rsidRPr="002A32BF">
        <w:rPr>
          <w:rFonts w:cstheme="minorHAnsi"/>
          <w:i/>
        </w:rPr>
        <w:t>Confidentiality</w:t>
      </w:r>
      <w:r w:rsidRPr="002A32BF">
        <w:rPr>
          <w:rFonts w:cstheme="minorHAnsi"/>
        </w:rPr>
        <w:t>:</w:t>
      </w:r>
    </w:p>
    <w:p w14:paraId="2347D7EC" w14:textId="77777777" w:rsidR="002A32BF" w:rsidRDefault="002A32BF" w:rsidP="002A32BF">
      <w:pPr>
        <w:spacing w:before="100" w:after="100" w:line="240" w:lineRule="auto"/>
        <w:contextualSpacing/>
        <w:rPr>
          <w:rFonts w:cstheme="minorHAnsi"/>
        </w:rPr>
      </w:pPr>
    </w:p>
    <w:p w14:paraId="39578A9D" w14:textId="0861996E" w:rsidR="00576987" w:rsidRPr="002A32BF" w:rsidRDefault="00576987" w:rsidP="002A32BF">
      <w:pPr>
        <w:spacing w:before="100" w:after="100" w:line="240" w:lineRule="auto"/>
        <w:contextualSpacing/>
        <w:rPr>
          <w:rFonts w:cstheme="minorHAnsi"/>
        </w:rPr>
      </w:pPr>
      <w:r w:rsidRPr="002A32BF">
        <w:rPr>
          <w:rFonts w:cstheme="minorHAnsi"/>
        </w:rPr>
        <w:t xml:space="preserve">For participating in this research project, you will be provided with an honorarium via e-transfer in the amount of …. In order to comply with University policy, the email that the researcher receives from the bank confirming the e-transfer will be printed and stored for 7 years in a sealed envelope within a secure file in Financial Services at the University of Regina.  The envelope will only be opened in the </w:t>
      </w:r>
      <w:r w:rsidRPr="002A32BF">
        <w:rPr>
          <w:rFonts w:cstheme="minorHAnsi"/>
        </w:rPr>
        <w:lastRenderedPageBreak/>
        <w:t>event that the file is part of a financial audit.  The only information in the file will be your name and the type and amount of compensation you received. All email communications will not contain any information about the study and will be deleted immediately upon receipt of the message.</w:t>
      </w:r>
    </w:p>
    <w:p w14:paraId="73029F12" w14:textId="77777777" w:rsidR="003151F3" w:rsidRPr="002A32BF" w:rsidRDefault="003151F3" w:rsidP="002A32BF">
      <w:pPr>
        <w:spacing w:line="240" w:lineRule="auto"/>
        <w:contextualSpacing/>
        <w:rPr>
          <w:rFonts w:cstheme="minorHAnsi"/>
        </w:rPr>
      </w:pPr>
    </w:p>
    <w:p w14:paraId="6C44CEE6" w14:textId="77777777" w:rsidR="003151F3" w:rsidRDefault="003151F3" w:rsidP="002A32BF">
      <w:pPr>
        <w:spacing w:line="240" w:lineRule="auto"/>
        <w:contextualSpacing/>
        <w:rPr>
          <w:rFonts w:cstheme="minorHAnsi"/>
          <w:b/>
          <w:bCs/>
        </w:rPr>
      </w:pPr>
    </w:p>
    <w:p w14:paraId="7EFED70D" w14:textId="344F9646" w:rsidR="00576987" w:rsidRPr="002A32BF" w:rsidRDefault="00576987" w:rsidP="002A32BF">
      <w:pPr>
        <w:spacing w:line="240" w:lineRule="auto"/>
        <w:contextualSpacing/>
        <w:rPr>
          <w:rFonts w:cstheme="minorHAnsi"/>
          <w:b/>
          <w:bCs/>
        </w:rPr>
      </w:pPr>
      <w:r w:rsidRPr="002A32BF">
        <w:rPr>
          <w:rFonts w:cstheme="minorHAnsi"/>
          <w:b/>
          <w:bCs/>
        </w:rPr>
        <w:t xml:space="preserve">For participants employed by the University of Regina: </w:t>
      </w:r>
    </w:p>
    <w:p w14:paraId="5CD3F507" w14:textId="6C4712F1" w:rsidR="00576987" w:rsidRPr="002A32BF" w:rsidRDefault="00576987" w:rsidP="002A32BF">
      <w:pPr>
        <w:spacing w:line="240" w:lineRule="auto"/>
        <w:contextualSpacing/>
        <w:rPr>
          <w:rFonts w:cstheme="minorHAnsi"/>
        </w:rPr>
      </w:pPr>
      <w:r w:rsidRPr="002A32BF">
        <w:rPr>
          <w:rFonts w:cstheme="minorHAnsi"/>
        </w:rPr>
        <w:t>Participant honoraria will need to take place through payroll as they are University of Regina employees.  Consequently, you will need to collect Employee Identification Numbers and the transfer of funds will go through Payroll and the honoraria will be taxable.  Participants will need to be made aware of these stipulations on the consent form.</w:t>
      </w:r>
      <w:r w:rsidR="00B84A3E" w:rsidRPr="002A32BF">
        <w:rPr>
          <w:rFonts w:cstheme="minorHAnsi"/>
        </w:rPr>
        <w:t xml:space="preserve"> </w:t>
      </w:r>
      <w:r w:rsidRPr="002A32BF">
        <w:rPr>
          <w:rFonts w:cstheme="minorHAnsi"/>
        </w:rPr>
        <w:t xml:space="preserve">We recommend that you include the following language on the participant consent form under </w:t>
      </w:r>
      <w:r w:rsidRPr="002A32BF">
        <w:rPr>
          <w:rFonts w:cstheme="minorHAnsi"/>
          <w:i/>
          <w:iCs/>
        </w:rPr>
        <w:t>Confidentiality</w:t>
      </w:r>
      <w:r w:rsidRPr="002A32BF">
        <w:rPr>
          <w:rFonts w:cstheme="minorHAnsi"/>
        </w:rPr>
        <w:t>:</w:t>
      </w:r>
    </w:p>
    <w:p w14:paraId="44480462" w14:textId="77777777" w:rsidR="002A32BF" w:rsidRDefault="002A32BF" w:rsidP="002A32BF">
      <w:pPr>
        <w:spacing w:before="100" w:after="100" w:line="240" w:lineRule="auto"/>
        <w:contextualSpacing/>
        <w:rPr>
          <w:rFonts w:cstheme="minorHAnsi"/>
        </w:rPr>
      </w:pPr>
    </w:p>
    <w:p w14:paraId="2126CABB" w14:textId="16332CBD" w:rsidR="00576987" w:rsidRPr="002A32BF" w:rsidRDefault="00576987" w:rsidP="002A32BF">
      <w:pPr>
        <w:spacing w:before="100" w:after="100" w:line="240" w:lineRule="auto"/>
        <w:contextualSpacing/>
        <w:rPr>
          <w:rFonts w:cstheme="minorHAnsi"/>
        </w:rPr>
      </w:pPr>
      <w:r w:rsidRPr="002A32BF">
        <w:rPr>
          <w:rFonts w:cstheme="minorHAnsi"/>
        </w:rPr>
        <w:t>For participating in this research project, you will be given a one-time honorarium of $XX. Payment will be processed through Payroll and the honorarium will be taxable. Your Employee Identification number will be requested and deleted once the payment request has been made</w:t>
      </w:r>
    </w:p>
    <w:p w14:paraId="036F28F1" w14:textId="683C3183" w:rsidR="00576987" w:rsidRPr="002A32BF" w:rsidRDefault="00576987" w:rsidP="002A32BF">
      <w:pPr>
        <w:spacing w:line="240" w:lineRule="auto"/>
        <w:contextualSpacing/>
        <w:rPr>
          <w:rFonts w:cstheme="minorHAnsi"/>
        </w:rPr>
      </w:pPr>
    </w:p>
    <w:p w14:paraId="2DB3375D" w14:textId="0E35A92B" w:rsidR="00A422BD" w:rsidRPr="002A32BF" w:rsidRDefault="00B84A3E" w:rsidP="002A32BF">
      <w:pPr>
        <w:spacing w:line="240" w:lineRule="auto"/>
        <w:contextualSpacing/>
        <w:rPr>
          <w:rFonts w:cstheme="minorHAnsi"/>
          <w:b/>
          <w:bCs/>
        </w:rPr>
      </w:pPr>
      <w:r w:rsidRPr="002A32BF">
        <w:rPr>
          <w:rFonts w:cstheme="minorHAnsi"/>
          <w:b/>
          <w:bCs/>
        </w:rPr>
        <w:t>Exceptions</w:t>
      </w:r>
      <w:r w:rsidR="00B96B77">
        <w:rPr>
          <w:rFonts w:cstheme="minorHAnsi"/>
          <w:b/>
          <w:bCs/>
        </w:rPr>
        <w:t xml:space="preserve"> in the case of extremely sensitive topics:</w:t>
      </w:r>
    </w:p>
    <w:p w14:paraId="118FE100" w14:textId="319E53ED" w:rsidR="000A07C5" w:rsidRPr="002A32BF" w:rsidRDefault="000A07C5" w:rsidP="002A32BF">
      <w:pPr>
        <w:spacing w:line="240" w:lineRule="auto"/>
        <w:contextualSpacing/>
        <w:rPr>
          <w:rFonts w:cstheme="minorHAnsi"/>
        </w:rPr>
      </w:pPr>
      <w:r w:rsidRPr="002A32BF">
        <w:rPr>
          <w:rFonts w:cstheme="minorHAnsi"/>
        </w:rPr>
        <w:t>In instances where participants are not comfortable signing</w:t>
      </w:r>
      <w:r w:rsidR="00B96B77">
        <w:rPr>
          <w:rFonts w:cstheme="minorHAnsi"/>
        </w:rPr>
        <w:t xml:space="preserve"> because of the information disclosed</w:t>
      </w:r>
      <w:r w:rsidRPr="002A32BF">
        <w:rPr>
          <w:rFonts w:cstheme="minorHAnsi"/>
        </w:rPr>
        <w:t xml:space="preserve">, or there </w:t>
      </w:r>
      <w:r w:rsidR="00CB7B36" w:rsidRPr="002A32BF">
        <w:rPr>
          <w:rFonts w:cstheme="minorHAnsi"/>
        </w:rPr>
        <w:t>is</w:t>
      </w:r>
      <w:r w:rsidRPr="002A32BF">
        <w:rPr>
          <w:rFonts w:cstheme="minorHAnsi"/>
        </w:rPr>
        <w:t xml:space="preserve"> </w:t>
      </w:r>
      <w:r w:rsidR="00CB7B36" w:rsidRPr="002A32BF">
        <w:rPr>
          <w:rFonts w:cstheme="minorHAnsi"/>
        </w:rPr>
        <w:t>reason</w:t>
      </w:r>
      <w:r w:rsidRPr="002A32BF">
        <w:rPr>
          <w:rFonts w:cstheme="minorHAnsi"/>
        </w:rPr>
        <w:t xml:space="preserve"> to not request a signature</w:t>
      </w:r>
      <w:r w:rsidR="0077587B" w:rsidRPr="002A32BF">
        <w:rPr>
          <w:rFonts w:cstheme="minorHAnsi"/>
        </w:rPr>
        <w:t xml:space="preserve"> </w:t>
      </w:r>
      <w:r w:rsidR="007508C4" w:rsidRPr="002A32BF">
        <w:rPr>
          <w:rFonts w:cstheme="minorHAnsi"/>
        </w:rPr>
        <w:t>(e.g.</w:t>
      </w:r>
      <w:r w:rsidR="0077587B" w:rsidRPr="002A32BF">
        <w:rPr>
          <w:rFonts w:cstheme="minorHAnsi"/>
        </w:rPr>
        <w:t>,</w:t>
      </w:r>
      <w:r w:rsidR="007508C4" w:rsidRPr="002A32BF">
        <w:rPr>
          <w:rFonts w:cstheme="minorHAnsi"/>
        </w:rPr>
        <w:t xml:space="preserve"> cultural or sensitive research topic)</w:t>
      </w:r>
      <w:r w:rsidR="00CB7B36" w:rsidRPr="002A32BF">
        <w:rPr>
          <w:rFonts w:cstheme="minorHAnsi"/>
        </w:rPr>
        <w:t>,</w:t>
      </w:r>
      <w:r w:rsidRPr="002A32BF">
        <w:rPr>
          <w:rFonts w:cstheme="minorHAnsi"/>
        </w:rPr>
        <w:t xml:space="preserve"> please use the </w:t>
      </w:r>
      <w:r w:rsidRPr="002A32BF">
        <w:rPr>
          <w:rFonts w:cstheme="minorHAnsi"/>
          <w:i/>
        </w:rPr>
        <w:t>Memo Confirming Distribution of Compensation</w:t>
      </w:r>
      <w:r w:rsidR="005E128B">
        <w:rPr>
          <w:rFonts w:cstheme="minorHAnsi"/>
          <w:i/>
        </w:rPr>
        <w:t xml:space="preserve"> </w:t>
      </w:r>
      <w:r w:rsidR="005E128B">
        <w:rPr>
          <w:rFonts w:cstheme="minorHAnsi"/>
          <w:iCs/>
        </w:rPr>
        <w:t>(see Appendix C)</w:t>
      </w:r>
      <w:r w:rsidRPr="002A32BF">
        <w:rPr>
          <w:rFonts w:cstheme="minorHAnsi"/>
        </w:rPr>
        <w:t>.  This form will require</w:t>
      </w:r>
      <w:r w:rsidR="0077587B" w:rsidRPr="002A32BF">
        <w:rPr>
          <w:rFonts w:cstheme="minorHAnsi"/>
        </w:rPr>
        <w:t xml:space="preserve"> the</w:t>
      </w:r>
      <w:r w:rsidRPr="002A32BF">
        <w:rPr>
          <w:rFonts w:cstheme="minorHAnsi"/>
        </w:rPr>
        <w:t xml:space="preserve"> </w:t>
      </w:r>
      <w:r w:rsidR="00436270" w:rsidRPr="002A32BF">
        <w:rPr>
          <w:rFonts w:cstheme="minorHAnsi"/>
        </w:rPr>
        <w:t>PI</w:t>
      </w:r>
      <w:r w:rsidR="0077587B" w:rsidRPr="002A32BF">
        <w:rPr>
          <w:rFonts w:cstheme="minorHAnsi"/>
        </w:rPr>
        <w:t>’s</w:t>
      </w:r>
      <w:r w:rsidRPr="002A32BF">
        <w:rPr>
          <w:rFonts w:cstheme="minorHAnsi"/>
        </w:rPr>
        <w:t xml:space="preserve"> signature as well as that of </w:t>
      </w:r>
      <w:r w:rsidR="002F1E18" w:rsidRPr="002A32BF">
        <w:rPr>
          <w:rFonts w:cstheme="minorHAnsi"/>
        </w:rPr>
        <w:t>their</w:t>
      </w:r>
      <w:r w:rsidRPr="002A32BF">
        <w:rPr>
          <w:rFonts w:cstheme="minorHAnsi"/>
        </w:rPr>
        <w:t xml:space="preserve"> supervisor (Department Head or Dean) and outlines the number of participants compensated, the amount, and the reaso</w:t>
      </w:r>
      <w:r w:rsidR="00436270" w:rsidRPr="002A32BF">
        <w:rPr>
          <w:rFonts w:cstheme="minorHAnsi"/>
        </w:rPr>
        <w:t>n for not obtaining signatures.</w:t>
      </w:r>
      <w:r w:rsidR="005B5CC5">
        <w:rPr>
          <w:rFonts w:cstheme="minorHAnsi"/>
        </w:rPr>
        <w:t xml:space="preserve"> For student-researchers, the signature of their supervisor, and the Department Head/Dean is required.</w:t>
      </w:r>
    </w:p>
    <w:p w14:paraId="71C2346A" w14:textId="285F781F" w:rsidR="0077587B" w:rsidRPr="002A32BF" w:rsidRDefault="0077587B" w:rsidP="002A32BF">
      <w:pPr>
        <w:spacing w:line="240" w:lineRule="auto"/>
        <w:contextualSpacing/>
        <w:rPr>
          <w:rFonts w:cstheme="minorHAnsi"/>
        </w:rPr>
      </w:pPr>
      <w:r w:rsidRPr="002A32BF">
        <w:rPr>
          <w:rFonts w:cstheme="minorHAnsi"/>
        </w:rPr>
        <w:t xml:space="preserve">NOTE:  </w:t>
      </w:r>
      <w:r w:rsidR="00B96B77">
        <w:rPr>
          <w:rFonts w:cstheme="minorHAnsi"/>
        </w:rPr>
        <w:t xml:space="preserve">Ease (or lack thereof) of obtaining </w:t>
      </w:r>
      <w:r w:rsidR="005B5CC5">
        <w:rPr>
          <w:rFonts w:cstheme="minorHAnsi"/>
        </w:rPr>
        <w:t xml:space="preserve">participants’ </w:t>
      </w:r>
      <w:r w:rsidR="00B96B77">
        <w:rPr>
          <w:rFonts w:cstheme="minorHAnsi"/>
        </w:rPr>
        <w:t>signatures or d</w:t>
      </w:r>
      <w:r w:rsidRPr="002A32BF">
        <w:rPr>
          <w:rFonts w:cstheme="minorHAnsi"/>
        </w:rPr>
        <w:t>isagreement with this policy does not constitute an acceptable reason to not request signatures.</w:t>
      </w:r>
    </w:p>
    <w:p w14:paraId="57B783F5" w14:textId="77777777" w:rsidR="000A07C5" w:rsidRPr="002A32BF" w:rsidRDefault="000A07C5" w:rsidP="002A32BF">
      <w:pPr>
        <w:spacing w:line="240" w:lineRule="auto"/>
        <w:contextualSpacing/>
        <w:rPr>
          <w:rFonts w:cstheme="minorHAnsi"/>
        </w:rPr>
      </w:pPr>
    </w:p>
    <w:p w14:paraId="382238BB" w14:textId="77777777" w:rsidR="000F55D3" w:rsidRDefault="000F55D3" w:rsidP="002A32BF">
      <w:pPr>
        <w:spacing w:line="240" w:lineRule="auto"/>
        <w:contextualSpacing/>
        <w:rPr>
          <w:rFonts w:cstheme="minorHAnsi"/>
          <w:b/>
        </w:rPr>
      </w:pPr>
    </w:p>
    <w:p w14:paraId="03B3B8C2" w14:textId="26C234BC" w:rsidR="000F55D3" w:rsidRDefault="000F55D3">
      <w:pPr>
        <w:rPr>
          <w:rFonts w:cstheme="minorHAnsi"/>
          <w:b/>
        </w:rPr>
      </w:pPr>
    </w:p>
    <w:p w14:paraId="364E285E" w14:textId="7FCD57F1" w:rsidR="003F6ECC" w:rsidRPr="002A32BF" w:rsidRDefault="008A35A8" w:rsidP="002A32BF">
      <w:pPr>
        <w:spacing w:line="240" w:lineRule="auto"/>
        <w:contextualSpacing/>
        <w:rPr>
          <w:rFonts w:cstheme="minorHAnsi"/>
          <w:b/>
        </w:rPr>
      </w:pPr>
      <w:r w:rsidRPr="002A32BF">
        <w:rPr>
          <w:rFonts w:cstheme="minorHAnsi"/>
          <w:b/>
        </w:rPr>
        <w:t>2</w:t>
      </w:r>
      <w:r w:rsidR="003F6ECC" w:rsidRPr="002A32BF">
        <w:rPr>
          <w:rFonts w:cstheme="minorHAnsi"/>
          <w:b/>
        </w:rPr>
        <w:t>) Cash and Cash equivalents of greater than $75 paid at one time to one participant</w:t>
      </w:r>
    </w:p>
    <w:p w14:paraId="6F6F7A3C" w14:textId="77777777" w:rsidR="003F6ECC" w:rsidRPr="002A32BF" w:rsidRDefault="003F6ECC" w:rsidP="002A32BF">
      <w:pPr>
        <w:spacing w:line="240" w:lineRule="auto"/>
        <w:contextualSpacing/>
        <w:rPr>
          <w:rFonts w:cstheme="minorHAnsi"/>
        </w:rPr>
      </w:pPr>
      <w:r w:rsidRPr="002A32BF">
        <w:rPr>
          <w:rFonts w:cstheme="minorHAnsi"/>
        </w:rPr>
        <w:tab/>
      </w:r>
    </w:p>
    <w:p w14:paraId="14270543" w14:textId="4ACD3687" w:rsidR="00C657D6" w:rsidRDefault="00C657D6" w:rsidP="002A32BF">
      <w:pPr>
        <w:spacing w:line="240" w:lineRule="auto"/>
        <w:contextualSpacing/>
        <w:rPr>
          <w:rFonts w:eastAsia="Times New Roman" w:cstheme="minorHAnsi"/>
          <w:color w:val="000000"/>
          <w:shd w:val="clear" w:color="auto" w:fill="FFFFFF"/>
        </w:rPr>
      </w:pPr>
      <w:r w:rsidRPr="002A32BF">
        <w:rPr>
          <w:rFonts w:eastAsia="Times New Roman" w:cstheme="minorHAnsi"/>
          <w:color w:val="000000"/>
          <w:shd w:val="clear" w:color="auto" w:fill="FFFFFF"/>
        </w:rPr>
        <w:t>The C</w:t>
      </w:r>
      <w:r w:rsidR="005B5CC5">
        <w:rPr>
          <w:rFonts w:eastAsia="Times New Roman" w:cstheme="minorHAnsi"/>
          <w:color w:val="000000"/>
          <w:shd w:val="clear" w:color="auto" w:fill="FFFFFF"/>
        </w:rPr>
        <w:t xml:space="preserve">anadian </w:t>
      </w:r>
      <w:r w:rsidRPr="002A32BF">
        <w:rPr>
          <w:rFonts w:eastAsia="Times New Roman" w:cstheme="minorHAnsi"/>
          <w:color w:val="000000"/>
          <w:shd w:val="clear" w:color="auto" w:fill="FFFFFF"/>
        </w:rPr>
        <w:t>R</w:t>
      </w:r>
      <w:r w:rsidR="005B5CC5">
        <w:rPr>
          <w:rFonts w:eastAsia="Times New Roman" w:cstheme="minorHAnsi"/>
          <w:color w:val="000000"/>
          <w:shd w:val="clear" w:color="auto" w:fill="FFFFFF"/>
        </w:rPr>
        <w:t xml:space="preserve">evenue </w:t>
      </w:r>
      <w:r w:rsidRPr="002A32BF">
        <w:rPr>
          <w:rFonts w:eastAsia="Times New Roman" w:cstheme="minorHAnsi"/>
          <w:color w:val="000000"/>
          <w:shd w:val="clear" w:color="auto" w:fill="FFFFFF"/>
        </w:rPr>
        <w:t>A</w:t>
      </w:r>
      <w:r w:rsidR="005B5CC5">
        <w:rPr>
          <w:rFonts w:eastAsia="Times New Roman" w:cstheme="minorHAnsi"/>
          <w:color w:val="000000"/>
          <w:shd w:val="clear" w:color="auto" w:fill="FFFFFF"/>
        </w:rPr>
        <w:t>gency (CRA)</w:t>
      </w:r>
      <w:r w:rsidRPr="002A32BF">
        <w:rPr>
          <w:rFonts w:eastAsia="Times New Roman" w:cstheme="minorHAnsi"/>
          <w:color w:val="000000"/>
          <w:shd w:val="clear" w:color="auto" w:fill="FFFFFF"/>
        </w:rPr>
        <w:t xml:space="preserve"> considers honorariums to be taxable income and we are required to create T4 income tax slips for any payments over $500 within a tax year and submit them to the CRA. We have procedures to allow one-time cash payments to research participants (amounts less than $75 processed through petty cash) and payments through cash advance from HR's petty cash (must be less than $200 and still require Date of Birth and SIN as they are processed as taxable payments and reported to the CRA</w:t>
      </w:r>
      <w:r w:rsidR="00B84A3E" w:rsidRPr="002A32BF">
        <w:rPr>
          <w:rFonts w:eastAsia="Times New Roman" w:cstheme="minorHAnsi"/>
          <w:color w:val="000000"/>
          <w:shd w:val="clear" w:color="auto" w:fill="FFFFFF"/>
        </w:rPr>
        <w:t xml:space="preserve">). </w:t>
      </w:r>
      <w:r w:rsidRPr="002A32BF">
        <w:rPr>
          <w:rFonts w:eastAsia="Times New Roman" w:cstheme="minorHAnsi"/>
          <w:color w:val="000000"/>
          <w:shd w:val="clear" w:color="auto" w:fill="FFFFFF"/>
        </w:rPr>
        <w:t>For details, refer to the HR UR Source page under the honorarium guide: https://ursource.uregina.ca/hr/forms-docs/payroll-manuals.html </w:t>
      </w:r>
    </w:p>
    <w:p w14:paraId="7AD1AF56" w14:textId="77777777" w:rsidR="005B5CC5" w:rsidRPr="002A32BF" w:rsidRDefault="005B5CC5" w:rsidP="002A32BF">
      <w:pPr>
        <w:spacing w:line="240" w:lineRule="auto"/>
        <w:contextualSpacing/>
        <w:rPr>
          <w:rFonts w:eastAsia="Times New Roman" w:cstheme="minorHAnsi"/>
        </w:rPr>
      </w:pPr>
    </w:p>
    <w:p w14:paraId="22B132B4" w14:textId="66E86D44" w:rsidR="00634009" w:rsidRPr="002A32BF" w:rsidRDefault="00A35967" w:rsidP="002A32BF">
      <w:pPr>
        <w:spacing w:line="240" w:lineRule="auto"/>
        <w:contextualSpacing/>
        <w:rPr>
          <w:rFonts w:cstheme="minorHAnsi"/>
        </w:rPr>
      </w:pPr>
      <w:r w:rsidRPr="002A32BF">
        <w:rPr>
          <w:rFonts w:cstheme="minorHAnsi"/>
        </w:rPr>
        <w:t xml:space="preserve">There are </w:t>
      </w:r>
      <w:r w:rsidR="00D97952" w:rsidRPr="002A32BF">
        <w:rPr>
          <w:rFonts w:cstheme="minorHAnsi"/>
        </w:rPr>
        <w:t>specific instructions for Elders and participants in Indigenous Events.</w:t>
      </w:r>
      <w:r w:rsidR="003B14BE" w:rsidRPr="002A32BF">
        <w:rPr>
          <w:rFonts w:cstheme="minorHAnsi"/>
        </w:rPr>
        <w:t xml:space="preserve"> Please contact </w:t>
      </w:r>
      <w:r w:rsidR="00627B5A" w:rsidRPr="002A32BF">
        <w:rPr>
          <w:rFonts w:cstheme="minorHAnsi"/>
        </w:rPr>
        <w:t>Financial Services</w:t>
      </w:r>
      <w:r w:rsidR="003B14BE" w:rsidRPr="002A32BF">
        <w:rPr>
          <w:rFonts w:cstheme="minorHAnsi"/>
        </w:rPr>
        <w:t xml:space="preserve"> for specific “how to” information.</w:t>
      </w:r>
    </w:p>
    <w:p w14:paraId="02F2F43E" w14:textId="77777777" w:rsidR="00634009" w:rsidRPr="002A32BF" w:rsidRDefault="00A422BD" w:rsidP="002A32BF">
      <w:pPr>
        <w:spacing w:line="240" w:lineRule="auto"/>
        <w:contextualSpacing/>
        <w:rPr>
          <w:rFonts w:cstheme="minorHAnsi"/>
        </w:rPr>
      </w:pPr>
      <w:r w:rsidRPr="002A32BF">
        <w:rPr>
          <w:rFonts w:cstheme="minorHAnsi"/>
        </w:rPr>
        <w:t xml:space="preserve">Honorarium Guidelines: </w:t>
      </w:r>
      <w:hyperlink r:id="rId10" w:history="1">
        <w:r w:rsidR="0002301F" w:rsidRPr="002A32BF">
          <w:rPr>
            <w:rStyle w:val="Hyperlink"/>
            <w:rFonts w:cstheme="minorHAnsi"/>
          </w:rPr>
          <w:t>https://ursource.uregina.ca/hr/forms-docs/payroll-manuals.html</w:t>
        </w:r>
      </w:hyperlink>
    </w:p>
    <w:p w14:paraId="3D90A1A0" w14:textId="4AB564A7" w:rsidR="0002301F" w:rsidRPr="002A32BF" w:rsidRDefault="0002301F" w:rsidP="002A32BF">
      <w:pPr>
        <w:spacing w:line="240" w:lineRule="auto"/>
        <w:contextualSpacing/>
        <w:rPr>
          <w:rFonts w:cstheme="minorHAnsi"/>
        </w:rPr>
      </w:pPr>
    </w:p>
    <w:p w14:paraId="4F4F7A13" w14:textId="77777777" w:rsidR="002A32BF" w:rsidRDefault="00C657D6" w:rsidP="002A32BF">
      <w:pPr>
        <w:spacing w:line="240" w:lineRule="auto"/>
        <w:contextualSpacing/>
        <w:rPr>
          <w:rFonts w:eastAsia="Times New Roman" w:cstheme="minorHAnsi"/>
          <w:color w:val="000000"/>
          <w:shd w:val="clear" w:color="auto" w:fill="FFFFFF"/>
        </w:rPr>
      </w:pPr>
      <w:r w:rsidRPr="002A32BF">
        <w:rPr>
          <w:rFonts w:eastAsia="Times New Roman" w:cstheme="minorHAnsi"/>
          <w:color w:val="000000"/>
          <w:shd w:val="clear" w:color="auto" w:fill="FFFFFF"/>
        </w:rPr>
        <w:t>Please add the following to the consent form for payments of greater than $75:</w:t>
      </w:r>
      <w:r w:rsidRPr="002A32BF">
        <w:rPr>
          <w:rFonts w:eastAsia="Times New Roman" w:cstheme="minorHAnsi"/>
          <w:color w:val="000000"/>
        </w:rPr>
        <w:br/>
      </w:r>
    </w:p>
    <w:p w14:paraId="70954C51" w14:textId="07BCD8F5" w:rsidR="00D858E9" w:rsidRPr="002A32BF" w:rsidRDefault="00C657D6" w:rsidP="002A32BF">
      <w:pPr>
        <w:spacing w:line="240" w:lineRule="auto"/>
        <w:contextualSpacing/>
        <w:rPr>
          <w:rFonts w:cstheme="minorHAnsi"/>
        </w:rPr>
      </w:pPr>
      <w:r w:rsidRPr="002A32BF">
        <w:rPr>
          <w:rFonts w:eastAsia="Times New Roman" w:cstheme="minorHAnsi"/>
          <w:color w:val="000000"/>
          <w:shd w:val="clear" w:color="auto" w:fill="FFFFFF"/>
        </w:rPr>
        <w:t xml:space="preserve">You will be compensated for X dollars as a research participant but to do so we will require your Date of Birth and SIN as this payment is taxable and reported to the Canada Revenue Agency. Payment </w:t>
      </w:r>
      <w:proofErr w:type="gramStart"/>
      <w:r w:rsidRPr="002A32BF">
        <w:rPr>
          <w:rFonts w:eastAsia="Times New Roman" w:cstheme="minorHAnsi"/>
          <w:color w:val="000000"/>
          <w:shd w:val="clear" w:color="auto" w:fill="FFFFFF"/>
        </w:rPr>
        <w:t>can be issued</w:t>
      </w:r>
      <w:proofErr w:type="gramEnd"/>
      <w:r w:rsidRPr="002A32BF">
        <w:rPr>
          <w:rFonts w:eastAsia="Times New Roman" w:cstheme="minorHAnsi"/>
          <w:color w:val="000000"/>
          <w:shd w:val="clear" w:color="auto" w:fill="FFFFFF"/>
        </w:rPr>
        <w:t xml:space="preserve"> as a cheque or direct deposit, however direct deposit will require further banking information to be provided.</w:t>
      </w:r>
      <w:r w:rsidRPr="002A32BF">
        <w:rPr>
          <w:rFonts w:eastAsia="Times New Roman" w:cstheme="minorHAnsi"/>
        </w:rPr>
        <w:t xml:space="preserve"> </w:t>
      </w:r>
      <w:r w:rsidR="00D858E9" w:rsidRPr="002A32BF">
        <w:rPr>
          <w:rFonts w:cstheme="minorHAnsi"/>
        </w:rPr>
        <w:t>Please note that your information will remain in the University’s system but no information that can link you to this study will be retained.</w:t>
      </w:r>
      <w:r w:rsidR="00F82195">
        <w:rPr>
          <w:rFonts w:cstheme="minorHAnsi"/>
        </w:rPr>
        <w:t xml:space="preserve"> </w:t>
      </w:r>
      <w:r w:rsidR="00F82195" w:rsidRPr="00F82195">
        <w:rPr>
          <w:rFonts w:cstheme="minorHAnsi"/>
          <w:color w:val="000000"/>
          <w:shd w:val="clear" w:color="auto" w:fill="FFFFFF"/>
        </w:rPr>
        <w:t>I will save your information in a separate, securely stored location and will delete it once submitted for payment</w:t>
      </w:r>
      <w:r w:rsidR="00F82195">
        <w:rPr>
          <w:rFonts w:ascii="Times New Roman" w:hAnsi="Times New Roman" w:cs="Times New Roman"/>
          <w:i/>
          <w:iCs/>
          <w:color w:val="000000"/>
          <w:shd w:val="clear" w:color="auto" w:fill="FFFFFF"/>
        </w:rPr>
        <w:t>.</w:t>
      </w:r>
    </w:p>
    <w:p w14:paraId="39123087" w14:textId="0C953FDA" w:rsidR="00B84A3E" w:rsidRPr="002A32BF" w:rsidRDefault="00B84A3E" w:rsidP="002A32BF">
      <w:pPr>
        <w:spacing w:line="240" w:lineRule="auto"/>
        <w:contextualSpacing/>
        <w:rPr>
          <w:rFonts w:cstheme="minorHAnsi"/>
        </w:rPr>
      </w:pPr>
      <w:r w:rsidRPr="002A32BF">
        <w:rPr>
          <w:rFonts w:cstheme="minorHAnsi"/>
        </w:rPr>
        <w:lastRenderedPageBreak/>
        <w:br w:type="page"/>
      </w:r>
    </w:p>
    <w:p w14:paraId="54BF3EF9" w14:textId="77777777" w:rsidR="0002301F" w:rsidRPr="002A32BF" w:rsidRDefault="0002301F" w:rsidP="002A32BF">
      <w:pPr>
        <w:spacing w:line="240" w:lineRule="auto"/>
        <w:contextualSpacing/>
        <w:rPr>
          <w:rFonts w:cstheme="minorHAnsi"/>
        </w:rPr>
      </w:pPr>
    </w:p>
    <w:p w14:paraId="316BBF4A" w14:textId="77777777" w:rsidR="005E128B" w:rsidRDefault="005E128B" w:rsidP="002A32BF">
      <w:pPr>
        <w:spacing w:line="240" w:lineRule="auto"/>
        <w:contextualSpacing/>
        <w:jc w:val="center"/>
        <w:rPr>
          <w:rFonts w:cstheme="minorHAnsi"/>
          <w:b/>
        </w:rPr>
      </w:pPr>
      <w:r>
        <w:rPr>
          <w:rFonts w:cstheme="minorHAnsi"/>
          <w:b/>
        </w:rPr>
        <w:t>Appendix A</w:t>
      </w:r>
    </w:p>
    <w:p w14:paraId="01854CF6" w14:textId="11602B59" w:rsidR="00CB7B36" w:rsidRPr="002A32BF" w:rsidRDefault="006174EA" w:rsidP="002A32BF">
      <w:pPr>
        <w:spacing w:line="240" w:lineRule="auto"/>
        <w:contextualSpacing/>
        <w:jc w:val="center"/>
        <w:rPr>
          <w:rFonts w:cstheme="minorHAnsi"/>
          <w:b/>
        </w:rPr>
      </w:pPr>
      <w:r w:rsidRPr="002A32BF">
        <w:rPr>
          <w:rFonts w:cstheme="minorHAnsi"/>
          <w:b/>
        </w:rPr>
        <w:t>Participant Receipt of Compensation Form</w:t>
      </w:r>
      <w:r w:rsidR="00CB7B36" w:rsidRPr="002A32BF">
        <w:rPr>
          <w:rFonts w:cstheme="minorHAnsi"/>
          <w:b/>
        </w:rPr>
        <w:t xml:space="preserve"> </w:t>
      </w:r>
    </w:p>
    <w:p w14:paraId="374D2C7C" w14:textId="77777777" w:rsidR="00B84A3E" w:rsidRPr="002A32BF" w:rsidRDefault="00CB7B36" w:rsidP="002A32BF">
      <w:pPr>
        <w:spacing w:line="240" w:lineRule="auto"/>
        <w:contextualSpacing/>
        <w:jc w:val="center"/>
        <w:rPr>
          <w:rFonts w:cstheme="minorHAnsi"/>
          <w:b/>
        </w:rPr>
      </w:pPr>
      <w:r w:rsidRPr="002A32BF">
        <w:rPr>
          <w:rFonts w:cstheme="minorHAnsi"/>
          <w:b/>
        </w:rPr>
        <w:t>(use one form per participant</w:t>
      </w:r>
      <w:r w:rsidR="00B84A3E" w:rsidRPr="002A32BF">
        <w:rPr>
          <w:rFonts w:cstheme="minorHAnsi"/>
          <w:b/>
        </w:rPr>
        <w:t xml:space="preserve"> and</w:t>
      </w:r>
    </w:p>
    <w:p w14:paraId="71E63828" w14:textId="5354D097" w:rsidR="00CB7B36" w:rsidRPr="002A32BF" w:rsidRDefault="00B84A3E" w:rsidP="002A32BF">
      <w:pPr>
        <w:spacing w:line="240" w:lineRule="auto"/>
        <w:contextualSpacing/>
        <w:jc w:val="center"/>
        <w:rPr>
          <w:rFonts w:cstheme="minorHAnsi"/>
          <w:b/>
        </w:rPr>
      </w:pPr>
      <w:r w:rsidRPr="002A32BF">
        <w:rPr>
          <w:rFonts w:cstheme="minorHAnsi"/>
          <w:b/>
        </w:rPr>
        <w:t>to be printed on University letterhead</w:t>
      </w:r>
      <w:r w:rsidR="00CB7B36" w:rsidRPr="002A32BF">
        <w:rPr>
          <w:rFonts w:cstheme="minorHAnsi"/>
          <w:b/>
        </w:rPr>
        <w:t>)</w:t>
      </w:r>
    </w:p>
    <w:p w14:paraId="2805389E" w14:textId="77D31927" w:rsidR="007C0C2A" w:rsidRPr="002A32BF" w:rsidRDefault="007C0C2A" w:rsidP="002A32BF">
      <w:pPr>
        <w:spacing w:line="240" w:lineRule="auto"/>
        <w:contextualSpacing/>
        <w:rPr>
          <w:rFonts w:cstheme="minorHAnsi"/>
        </w:rPr>
      </w:pPr>
    </w:p>
    <w:p w14:paraId="7878E75F" w14:textId="77777777" w:rsidR="00B84A3E" w:rsidRPr="002A32BF" w:rsidRDefault="00B84A3E" w:rsidP="002A32BF">
      <w:pPr>
        <w:spacing w:line="240" w:lineRule="auto"/>
        <w:contextualSpacing/>
        <w:rPr>
          <w:rFonts w:cstheme="minorHAnsi"/>
        </w:rPr>
      </w:pPr>
    </w:p>
    <w:p w14:paraId="6B59BB92" w14:textId="77777777" w:rsidR="001F3CC2" w:rsidRPr="002A32BF" w:rsidRDefault="006174EA" w:rsidP="002A32BF">
      <w:pPr>
        <w:spacing w:line="240" w:lineRule="auto"/>
        <w:contextualSpacing/>
        <w:rPr>
          <w:rFonts w:cstheme="minorHAnsi"/>
        </w:rPr>
      </w:pPr>
      <w:r w:rsidRPr="002A32BF">
        <w:rPr>
          <w:rFonts w:cstheme="minorHAnsi"/>
        </w:rPr>
        <w:t>I __________________________</w:t>
      </w:r>
      <w:r w:rsidR="001F3CC2" w:rsidRPr="002A32BF">
        <w:rPr>
          <w:rFonts w:cstheme="minorHAnsi"/>
        </w:rPr>
        <w:t xml:space="preserve"> (name of research participant), confirm that I have received </w:t>
      </w:r>
    </w:p>
    <w:p w14:paraId="6C7DB664" w14:textId="77777777" w:rsidR="001F3CC2" w:rsidRPr="002A32BF" w:rsidRDefault="001F3CC2" w:rsidP="002A32BF">
      <w:pPr>
        <w:spacing w:line="240" w:lineRule="auto"/>
        <w:contextualSpacing/>
        <w:rPr>
          <w:rFonts w:cstheme="minorHAnsi"/>
        </w:rPr>
      </w:pPr>
    </w:p>
    <w:p w14:paraId="2DCAF8F7" w14:textId="77777777" w:rsidR="001F3CC2" w:rsidRPr="002A32BF" w:rsidRDefault="001F3CC2" w:rsidP="002A32BF">
      <w:pPr>
        <w:spacing w:line="240" w:lineRule="auto"/>
        <w:contextualSpacing/>
        <w:rPr>
          <w:rFonts w:cstheme="minorHAnsi"/>
        </w:rPr>
      </w:pPr>
      <w:r w:rsidRPr="002A32BF">
        <w:rPr>
          <w:rFonts w:cstheme="minorHAnsi"/>
        </w:rPr>
        <w:t>compensation in the form of</w:t>
      </w:r>
      <w:r w:rsidR="007508C4" w:rsidRPr="002A32BF">
        <w:rPr>
          <w:rFonts w:cstheme="minorHAnsi"/>
        </w:rPr>
        <w:t xml:space="preserve">                       </w:t>
      </w:r>
      <w:r w:rsidRPr="002A32BF">
        <w:rPr>
          <w:rFonts w:cstheme="minorHAnsi"/>
        </w:rPr>
        <w:sym w:font="Wingdings" w:char="F06F"/>
      </w:r>
      <w:r w:rsidRPr="002A32BF">
        <w:rPr>
          <w:rFonts w:cstheme="minorHAnsi"/>
        </w:rPr>
        <w:t>Cash</w:t>
      </w:r>
      <w:r w:rsidR="008A35A8" w:rsidRPr="002A32BF">
        <w:rPr>
          <w:rFonts w:cstheme="minorHAnsi"/>
        </w:rPr>
        <w:tab/>
      </w:r>
      <w:r w:rsidR="008A35A8" w:rsidRPr="002A32BF">
        <w:rPr>
          <w:rFonts w:cstheme="minorHAnsi"/>
        </w:rPr>
        <w:tab/>
      </w:r>
      <w:r w:rsidR="008A35A8" w:rsidRPr="002A32BF">
        <w:rPr>
          <w:rFonts w:cstheme="minorHAnsi"/>
        </w:rPr>
        <w:tab/>
      </w:r>
      <w:r w:rsidR="008A35A8" w:rsidRPr="002A32BF">
        <w:rPr>
          <w:rFonts w:cstheme="minorHAnsi"/>
        </w:rPr>
        <w:sym w:font="Wingdings" w:char="F06F"/>
      </w:r>
      <w:r w:rsidR="008A35A8" w:rsidRPr="002A32BF">
        <w:rPr>
          <w:rFonts w:cstheme="minorHAnsi"/>
        </w:rPr>
        <w:t>Gift Card</w:t>
      </w:r>
    </w:p>
    <w:p w14:paraId="5EBDDF17" w14:textId="77777777" w:rsidR="001F3CC2" w:rsidRPr="002A32BF" w:rsidRDefault="001F3CC2" w:rsidP="002A32BF">
      <w:pPr>
        <w:spacing w:line="240" w:lineRule="auto"/>
        <w:contextualSpacing/>
        <w:rPr>
          <w:rFonts w:cstheme="minorHAnsi"/>
        </w:rPr>
      </w:pPr>
      <w:r w:rsidRPr="002A32BF">
        <w:rPr>
          <w:rFonts w:cstheme="minorHAnsi"/>
        </w:rPr>
        <w:tab/>
      </w:r>
      <w:r w:rsidRPr="002A32BF">
        <w:rPr>
          <w:rFonts w:cstheme="minorHAnsi"/>
        </w:rPr>
        <w:tab/>
      </w:r>
    </w:p>
    <w:p w14:paraId="35245A82" w14:textId="77777777" w:rsidR="001F3CC2" w:rsidRPr="002A32BF" w:rsidRDefault="001F3CC2" w:rsidP="002A32BF">
      <w:pPr>
        <w:spacing w:line="240" w:lineRule="auto"/>
        <w:contextualSpacing/>
        <w:rPr>
          <w:rFonts w:cstheme="minorHAnsi"/>
        </w:rPr>
      </w:pPr>
      <w:r w:rsidRPr="002A32BF">
        <w:rPr>
          <w:rFonts w:cstheme="minorHAnsi"/>
        </w:rPr>
        <w:t xml:space="preserve">In the amount </w:t>
      </w:r>
      <w:proofErr w:type="gramStart"/>
      <w:r w:rsidRPr="002A32BF">
        <w:rPr>
          <w:rFonts w:cstheme="minorHAnsi"/>
        </w:rPr>
        <w:t xml:space="preserve">of </w:t>
      </w:r>
      <w:r w:rsidR="007508C4" w:rsidRPr="002A32BF">
        <w:rPr>
          <w:rFonts w:cstheme="minorHAnsi"/>
        </w:rPr>
        <w:t xml:space="preserve"> </w:t>
      </w:r>
      <w:r w:rsidRPr="002A32BF">
        <w:rPr>
          <w:rFonts w:cstheme="minorHAnsi"/>
        </w:rPr>
        <w:t>_</w:t>
      </w:r>
      <w:proofErr w:type="gramEnd"/>
      <w:r w:rsidRPr="002A32BF">
        <w:rPr>
          <w:rFonts w:cstheme="minorHAnsi"/>
        </w:rPr>
        <w:t xml:space="preserve">___________ </w:t>
      </w:r>
      <w:r w:rsidR="007508C4" w:rsidRPr="002A32BF">
        <w:rPr>
          <w:rFonts w:cstheme="minorHAnsi"/>
        </w:rPr>
        <w:t xml:space="preserve"> </w:t>
      </w:r>
      <w:r w:rsidRPr="002A32BF">
        <w:rPr>
          <w:rFonts w:cstheme="minorHAnsi"/>
        </w:rPr>
        <w:t>for my participation in a University of Regina Research study.</w:t>
      </w:r>
    </w:p>
    <w:p w14:paraId="4EB10F4F" w14:textId="77777777" w:rsidR="001F3CC2" w:rsidRPr="002A32BF" w:rsidRDefault="001F3CC2" w:rsidP="002A32BF">
      <w:pPr>
        <w:spacing w:line="240" w:lineRule="auto"/>
        <w:contextualSpacing/>
        <w:rPr>
          <w:rFonts w:cstheme="minorHAnsi"/>
        </w:rPr>
      </w:pPr>
    </w:p>
    <w:p w14:paraId="79A51A9E" w14:textId="77777777" w:rsidR="001F3CC2" w:rsidRPr="002A32BF" w:rsidRDefault="001F3CC2" w:rsidP="002A32BF">
      <w:pPr>
        <w:spacing w:line="240" w:lineRule="auto"/>
        <w:contextualSpacing/>
        <w:rPr>
          <w:rFonts w:cstheme="minorHAnsi"/>
        </w:rPr>
      </w:pPr>
      <w:r w:rsidRPr="002A32BF">
        <w:rPr>
          <w:rFonts w:cstheme="minorHAnsi"/>
        </w:rPr>
        <w:t>______________________</w:t>
      </w:r>
      <w:r w:rsidR="007508C4" w:rsidRPr="002A32BF">
        <w:rPr>
          <w:rFonts w:cstheme="minorHAnsi"/>
        </w:rPr>
        <w:t xml:space="preserve">          ________________</w:t>
      </w:r>
    </w:p>
    <w:p w14:paraId="4DFB2632" w14:textId="77777777" w:rsidR="001F3CC2" w:rsidRPr="002A32BF" w:rsidRDefault="001F3CC2" w:rsidP="002A32BF">
      <w:pPr>
        <w:spacing w:line="240" w:lineRule="auto"/>
        <w:contextualSpacing/>
        <w:rPr>
          <w:rFonts w:cstheme="minorHAnsi"/>
        </w:rPr>
      </w:pPr>
      <w:r w:rsidRPr="002A32BF">
        <w:rPr>
          <w:rFonts w:cstheme="minorHAnsi"/>
        </w:rPr>
        <w:t>Signature of Participant</w:t>
      </w:r>
      <w:r w:rsidR="007508C4" w:rsidRPr="002A32BF">
        <w:rPr>
          <w:rFonts w:cstheme="minorHAnsi"/>
        </w:rPr>
        <w:tab/>
      </w:r>
      <w:r w:rsidR="007508C4" w:rsidRPr="002A32BF">
        <w:rPr>
          <w:rFonts w:cstheme="minorHAnsi"/>
        </w:rPr>
        <w:tab/>
        <w:t xml:space="preserve"> Date</w:t>
      </w:r>
    </w:p>
    <w:p w14:paraId="36F51D50" w14:textId="77777777" w:rsidR="001F3CC2" w:rsidRPr="002A32BF" w:rsidRDefault="001F3CC2" w:rsidP="002A32BF">
      <w:pPr>
        <w:spacing w:line="240" w:lineRule="auto"/>
        <w:contextualSpacing/>
        <w:rPr>
          <w:rFonts w:cstheme="minorHAnsi"/>
        </w:rPr>
      </w:pPr>
    </w:p>
    <w:p w14:paraId="74725509" w14:textId="5151319B" w:rsidR="00B84A3E" w:rsidRPr="002A32BF" w:rsidRDefault="00B84A3E" w:rsidP="002A32BF">
      <w:pPr>
        <w:spacing w:line="240" w:lineRule="auto"/>
        <w:contextualSpacing/>
        <w:rPr>
          <w:rFonts w:cstheme="minorHAnsi"/>
        </w:rPr>
      </w:pPr>
      <w:r w:rsidRPr="002A32BF">
        <w:rPr>
          <w:rFonts w:cstheme="minorHAnsi"/>
        </w:rPr>
        <w:br w:type="page"/>
      </w:r>
    </w:p>
    <w:p w14:paraId="409D2253" w14:textId="673AB3F3" w:rsidR="005E128B" w:rsidRDefault="005E128B" w:rsidP="005E128B">
      <w:pPr>
        <w:spacing w:line="240" w:lineRule="auto"/>
        <w:contextualSpacing/>
        <w:jc w:val="center"/>
        <w:rPr>
          <w:rFonts w:cstheme="minorHAnsi"/>
          <w:b/>
          <w:bCs/>
        </w:rPr>
      </w:pPr>
      <w:r>
        <w:rPr>
          <w:rFonts w:cstheme="minorHAnsi"/>
          <w:b/>
          <w:bCs/>
        </w:rPr>
        <w:lastRenderedPageBreak/>
        <w:t>Appendix B</w:t>
      </w:r>
    </w:p>
    <w:p w14:paraId="52165D66" w14:textId="4BD0B2B7" w:rsidR="005E128B" w:rsidRDefault="005E128B" w:rsidP="005E128B">
      <w:pPr>
        <w:spacing w:line="240" w:lineRule="auto"/>
        <w:contextualSpacing/>
        <w:jc w:val="center"/>
        <w:rPr>
          <w:rFonts w:cstheme="minorHAnsi"/>
          <w:b/>
          <w:bCs/>
        </w:rPr>
      </w:pPr>
      <w:r>
        <w:rPr>
          <w:rFonts w:cstheme="minorHAnsi"/>
          <w:b/>
          <w:bCs/>
        </w:rPr>
        <w:t>Envelope Information</w:t>
      </w:r>
    </w:p>
    <w:p w14:paraId="59E5FCA9" w14:textId="77777777" w:rsidR="005E128B" w:rsidRDefault="005E128B" w:rsidP="002A32BF">
      <w:pPr>
        <w:spacing w:line="240" w:lineRule="auto"/>
        <w:contextualSpacing/>
        <w:rPr>
          <w:rFonts w:cstheme="minorHAnsi"/>
          <w:b/>
          <w:bCs/>
        </w:rPr>
      </w:pPr>
    </w:p>
    <w:p w14:paraId="41BC4E27" w14:textId="2064E65B" w:rsidR="002A32BF" w:rsidRPr="002A32BF" w:rsidRDefault="002A32BF" w:rsidP="002A32BF">
      <w:pPr>
        <w:spacing w:line="240" w:lineRule="auto"/>
        <w:contextualSpacing/>
        <w:rPr>
          <w:rFonts w:cstheme="minorHAnsi"/>
          <w:b/>
          <w:bCs/>
        </w:rPr>
      </w:pPr>
      <w:r w:rsidRPr="002A32BF">
        <w:rPr>
          <w:rFonts w:cstheme="minorHAnsi"/>
          <w:b/>
          <w:bCs/>
        </w:rPr>
        <w:t xml:space="preserve">To place on outside of envelope containing Participant Receipt of Compensation Forms </w:t>
      </w:r>
    </w:p>
    <w:p w14:paraId="700F029C" w14:textId="77777777" w:rsidR="002A32BF" w:rsidRPr="002A32BF" w:rsidRDefault="002A32BF" w:rsidP="002A32BF">
      <w:pPr>
        <w:spacing w:line="240" w:lineRule="auto"/>
        <w:contextualSpacing/>
        <w:rPr>
          <w:rFonts w:cstheme="minorHAnsi"/>
        </w:rPr>
      </w:pPr>
    </w:p>
    <w:p w14:paraId="0AE40FB7" w14:textId="77777777" w:rsidR="002A32BF" w:rsidRPr="002A32BF" w:rsidRDefault="002A32BF" w:rsidP="002A32BF">
      <w:pPr>
        <w:spacing w:line="240" w:lineRule="auto"/>
        <w:contextualSpacing/>
        <w:rPr>
          <w:rFonts w:cstheme="minorHAnsi"/>
        </w:rPr>
      </w:pPr>
    </w:p>
    <w:p w14:paraId="6A3B8877" w14:textId="370B045E" w:rsidR="002A32BF" w:rsidRPr="002A32BF" w:rsidRDefault="002A32BF" w:rsidP="002A32BF">
      <w:pPr>
        <w:spacing w:line="240" w:lineRule="auto"/>
        <w:contextualSpacing/>
        <w:rPr>
          <w:rFonts w:cstheme="minorHAnsi"/>
        </w:rPr>
      </w:pPr>
      <w:r w:rsidRPr="002A32BF">
        <w:rPr>
          <w:rFonts w:cstheme="minorHAnsi"/>
        </w:rPr>
        <w:t>CONFIDENTIAL</w:t>
      </w:r>
      <w:r>
        <w:rPr>
          <w:rFonts w:cstheme="minorHAnsi"/>
        </w:rPr>
        <w:t>:</w:t>
      </w:r>
      <w:r w:rsidRPr="002A32BF">
        <w:rPr>
          <w:rFonts w:cstheme="minorHAnsi"/>
        </w:rPr>
        <w:t xml:space="preserve"> TO BE OPENED FOR FINANCIAL AUDIT ONLY</w:t>
      </w:r>
    </w:p>
    <w:p w14:paraId="08EF24C9" w14:textId="77777777" w:rsidR="002A32BF" w:rsidRPr="002A32BF" w:rsidRDefault="002A32BF" w:rsidP="002A32BF">
      <w:pPr>
        <w:spacing w:line="240" w:lineRule="auto"/>
        <w:contextualSpacing/>
        <w:rPr>
          <w:rFonts w:cstheme="minorHAnsi"/>
        </w:rPr>
      </w:pPr>
    </w:p>
    <w:p w14:paraId="5962E78B" w14:textId="77777777" w:rsidR="002A32BF" w:rsidRPr="002A32BF" w:rsidRDefault="002A32BF" w:rsidP="002A32BF">
      <w:pPr>
        <w:spacing w:line="240" w:lineRule="auto"/>
        <w:contextualSpacing/>
        <w:rPr>
          <w:rFonts w:cstheme="minorHAnsi"/>
        </w:rPr>
      </w:pPr>
      <w:r w:rsidRPr="002A32BF">
        <w:rPr>
          <w:rFonts w:cstheme="minorHAnsi"/>
        </w:rPr>
        <w:t>FOAPAL</w:t>
      </w:r>
      <w:proofErr w:type="gramStart"/>
      <w:r w:rsidRPr="002A32BF">
        <w:rPr>
          <w:rFonts w:cstheme="minorHAnsi"/>
        </w:rPr>
        <w:t>:_</w:t>
      </w:r>
      <w:proofErr w:type="gramEnd"/>
      <w:r w:rsidRPr="002A32BF">
        <w:rPr>
          <w:rFonts w:cstheme="minorHAnsi"/>
        </w:rPr>
        <w:t>_____________</w:t>
      </w:r>
      <w:r w:rsidRPr="002A32BF">
        <w:rPr>
          <w:rFonts w:cstheme="minorHAnsi"/>
        </w:rPr>
        <w:tab/>
      </w:r>
      <w:r w:rsidRPr="002A32BF">
        <w:rPr>
          <w:rFonts w:cstheme="minorHAnsi"/>
        </w:rPr>
        <w:tab/>
        <w:t xml:space="preserve">Department/Faculty: ______________ </w:t>
      </w:r>
    </w:p>
    <w:p w14:paraId="4259A600" w14:textId="77777777" w:rsidR="002A32BF" w:rsidRPr="002A32BF" w:rsidRDefault="002A32BF" w:rsidP="002A32BF">
      <w:pPr>
        <w:spacing w:line="240" w:lineRule="auto"/>
        <w:contextualSpacing/>
        <w:rPr>
          <w:rFonts w:cstheme="minorHAnsi"/>
        </w:rPr>
      </w:pPr>
    </w:p>
    <w:p w14:paraId="04421410" w14:textId="77777777" w:rsidR="002A32BF" w:rsidRPr="002A32BF" w:rsidRDefault="002A32BF" w:rsidP="002A32BF">
      <w:pPr>
        <w:spacing w:line="240" w:lineRule="auto"/>
        <w:contextualSpacing/>
        <w:rPr>
          <w:rFonts w:cstheme="minorHAnsi"/>
        </w:rPr>
      </w:pPr>
      <w:r w:rsidRPr="002A32BF">
        <w:rPr>
          <w:rFonts w:cstheme="minorHAnsi"/>
        </w:rPr>
        <w:t xml:space="preserve">Number of </w:t>
      </w:r>
      <w:r w:rsidRPr="002A32BF">
        <w:rPr>
          <w:rFonts w:cstheme="minorHAnsi"/>
          <w:i/>
        </w:rPr>
        <w:t>Participant Receipt of Compensation Forms</w:t>
      </w:r>
      <w:r w:rsidRPr="002A32BF">
        <w:rPr>
          <w:rFonts w:cstheme="minorHAnsi"/>
        </w:rPr>
        <w:t>___________</w:t>
      </w:r>
    </w:p>
    <w:p w14:paraId="760856EB" w14:textId="77777777" w:rsidR="002A32BF" w:rsidRPr="002A32BF" w:rsidRDefault="002A32BF" w:rsidP="002A32BF">
      <w:pPr>
        <w:spacing w:line="240" w:lineRule="auto"/>
        <w:contextualSpacing/>
        <w:rPr>
          <w:rFonts w:cstheme="minorHAnsi"/>
        </w:rPr>
      </w:pPr>
      <w:r w:rsidRPr="002A32BF">
        <w:rPr>
          <w:rFonts w:cstheme="minorHAnsi"/>
        </w:rPr>
        <w:t>Value distributed per participant: ______________</w:t>
      </w:r>
    </w:p>
    <w:p w14:paraId="38FB5C8C" w14:textId="77777777" w:rsidR="002A32BF" w:rsidRPr="002A32BF" w:rsidRDefault="002A32BF" w:rsidP="002A32BF">
      <w:pPr>
        <w:spacing w:line="240" w:lineRule="auto"/>
        <w:contextualSpacing/>
        <w:rPr>
          <w:rFonts w:cstheme="minorHAnsi"/>
        </w:rPr>
      </w:pPr>
      <w:r w:rsidRPr="002A32BF">
        <w:rPr>
          <w:rFonts w:cstheme="minorHAnsi"/>
        </w:rPr>
        <w:t>Total Amount distributed:  __________</w:t>
      </w:r>
    </w:p>
    <w:p w14:paraId="1E1A4559" w14:textId="77777777" w:rsidR="002A32BF" w:rsidRPr="002A32BF" w:rsidRDefault="002A32BF" w:rsidP="002A32BF">
      <w:pPr>
        <w:spacing w:line="240" w:lineRule="auto"/>
        <w:contextualSpacing/>
        <w:rPr>
          <w:rFonts w:cstheme="minorHAnsi"/>
        </w:rPr>
      </w:pPr>
      <w:r w:rsidRPr="002A32BF">
        <w:rPr>
          <w:rFonts w:cstheme="minorHAnsi"/>
        </w:rPr>
        <w:t>Odds of winning (if a draw</w:t>
      </w:r>
      <w:proofErr w:type="gramStart"/>
      <w:r w:rsidRPr="002A32BF">
        <w:rPr>
          <w:rFonts w:cstheme="minorHAnsi"/>
        </w:rPr>
        <w:t>)  _</w:t>
      </w:r>
      <w:proofErr w:type="gramEnd"/>
      <w:r w:rsidRPr="002A32BF">
        <w:rPr>
          <w:rFonts w:cstheme="minorHAnsi"/>
        </w:rPr>
        <w:t>___________</w:t>
      </w:r>
    </w:p>
    <w:p w14:paraId="70E31CAE" w14:textId="77777777" w:rsidR="002A32BF" w:rsidRPr="002A32BF" w:rsidRDefault="002A32BF" w:rsidP="002A32BF">
      <w:pPr>
        <w:spacing w:line="240" w:lineRule="auto"/>
        <w:contextualSpacing/>
        <w:rPr>
          <w:rFonts w:cstheme="minorHAnsi"/>
        </w:rPr>
      </w:pPr>
    </w:p>
    <w:p w14:paraId="53D025A3" w14:textId="77777777" w:rsidR="002A32BF" w:rsidRPr="002A32BF" w:rsidRDefault="002A32BF" w:rsidP="002A32BF">
      <w:pPr>
        <w:spacing w:line="240" w:lineRule="auto"/>
        <w:contextualSpacing/>
        <w:rPr>
          <w:rFonts w:cstheme="minorHAnsi"/>
        </w:rPr>
      </w:pPr>
    </w:p>
    <w:p w14:paraId="7340C3BD" w14:textId="77777777" w:rsidR="002A32BF" w:rsidRPr="002A32BF" w:rsidRDefault="002A32BF" w:rsidP="002A32BF">
      <w:pPr>
        <w:spacing w:line="240" w:lineRule="auto"/>
        <w:contextualSpacing/>
        <w:rPr>
          <w:rFonts w:cstheme="minorHAnsi"/>
        </w:rPr>
      </w:pPr>
      <w:r w:rsidRPr="002A32BF">
        <w:rPr>
          <w:rFonts w:cstheme="minorHAnsi"/>
        </w:rPr>
        <w:t xml:space="preserve">Researcher Signature  </w:t>
      </w:r>
      <w:r w:rsidRPr="002A32BF">
        <w:rPr>
          <w:rFonts w:cstheme="minorHAnsi"/>
        </w:rPr>
        <w:tab/>
      </w:r>
      <w:r w:rsidRPr="002A32BF">
        <w:rPr>
          <w:rFonts w:cstheme="minorHAnsi"/>
        </w:rPr>
        <w:tab/>
        <w:t xml:space="preserve">Date </w:t>
      </w:r>
      <w:r w:rsidRPr="002A32BF">
        <w:rPr>
          <w:rFonts w:cstheme="minorHAnsi"/>
        </w:rPr>
        <w:tab/>
      </w:r>
      <w:r w:rsidRPr="002A32BF">
        <w:rPr>
          <w:rFonts w:cstheme="minorHAnsi"/>
        </w:rPr>
        <w:tab/>
        <w:t xml:space="preserve">Witness Signature   </w:t>
      </w:r>
      <w:r w:rsidRPr="002A32BF">
        <w:rPr>
          <w:rFonts w:cstheme="minorHAnsi"/>
        </w:rPr>
        <w:tab/>
      </w:r>
      <w:r w:rsidRPr="002A32BF">
        <w:rPr>
          <w:rFonts w:cstheme="minorHAnsi"/>
        </w:rPr>
        <w:tab/>
        <w:t>Date</w:t>
      </w:r>
    </w:p>
    <w:p w14:paraId="32E8D828" w14:textId="77777777" w:rsidR="001F3CC2" w:rsidRPr="002A32BF" w:rsidRDefault="001F3CC2" w:rsidP="002A32BF">
      <w:pPr>
        <w:spacing w:line="240" w:lineRule="auto"/>
        <w:contextualSpacing/>
        <w:rPr>
          <w:rFonts w:cstheme="minorHAnsi"/>
        </w:rPr>
      </w:pPr>
    </w:p>
    <w:p w14:paraId="78840594" w14:textId="77777777" w:rsidR="001F3CC2" w:rsidRPr="002A32BF" w:rsidRDefault="001F3CC2" w:rsidP="002A32BF">
      <w:pPr>
        <w:spacing w:line="240" w:lineRule="auto"/>
        <w:contextualSpacing/>
        <w:rPr>
          <w:rFonts w:cstheme="minorHAnsi"/>
        </w:rPr>
      </w:pPr>
    </w:p>
    <w:p w14:paraId="485D7A9A" w14:textId="77777777" w:rsidR="002A32BF" w:rsidRDefault="002A32BF">
      <w:pPr>
        <w:rPr>
          <w:rFonts w:cstheme="minorHAnsi"/>
          <w:b/>
          <w:i/>
        </w:rPr>
      </w:pPr>
      <w:r>
        <w:rPr>
          <w:rFonts w:cstheme="minorHAnsi"/>
          <w:b/>
          <w:i/>
        </w:rPr>
        <w:br w:type="page"/>
      </w:r>
    </w:p>
    <w:p w14:paraId="1D86057F" w14:textId="77777777" w:rsidR="005E128B" w:rsidRDefault="005E128B" w:rsidP="005E128B">
      <w:pPr>
        <w:spacing w:line="240" w:lineRule="auto"/>
        <w:contextualSpacing/>
        <w:jc w:val="center"/>
        <w:rPr>
          <w:rFonts w:cstheme="minorHAnsi"/>
          <w:b/>
          <w:iCs/>
        </w:rPr>
      </w:pPr>
      <w:r w:rsidRPr="005E128B">
        <w:rPr>
          <w:rFonts w:cstheme="minorHAnsi"/>
          <w:b/>
          <w:iCs/>
        </w:rPr>
        <w:lastRenderedPageBreak/>
        <w:t>Appendix C</w:t>
      </w:r>
    </w:p>
    <w:p w14:paraId="0B0CB587" w14:textId="019CA5A2" w:rsidR="005E128B" w:rsidRDefault="0002448D" w:rsidP="005E128B">
      <w:pPr>
        <w:spacing w:line="240" w:lineRule="auto"/>
        <w:contextualSpacing/>
        <w:jc w:val="center"/>
        <w:rPr>
          <w:rFonts w:cstheme="minorHAnsi"/>
          <w:b/>
          <w:iCs/>
        </w:rPr>
      </w:pPr>
      <w:r w:rsidRPr="005E128B">
        <w:rPr>
          <w:rFonts w:cstheme="minorHAnsi"/>
          <w:b/>
          <w:iCs/>
        </w:rPr>
        <w:t>Memo Confirming Distribution of Compensation</w:t>
      </w:r>
    </w:p>
    <w:p w14:paraId="7BD6F8AC" w14:textId="398DAC03" w:rsidR="001F3CC2" w:rsidRPr="005E128B" w:rsidRDefault="00B84A3E" w:rsidP="005E128B">
      <w:pPr>
        <w:spacing w:line="240" w:lineRule="auto"/>
        <w:contextualSpacing/>
        <w:jc w:val="center"/>
        <w:rPr>
          <w:rFonts w:cstheme="minorHAnsi"/>
          <w:b/>
          <w:iCs/>
        </w:rPr>
      </w:pPr>
      <w:r w:rsidRPr="005E128B">
        <w:rPr>
          <w:rFonts w:cstheme="minorHAnsi"/>
          <w:b/>
          <w:iCs/>
        </w:rPr>
        <w:t>(to be printed on University letterhead)</w:t>
      </w:r>
    </w:p>
    <w:p w14:paraId="010ECCB5" w14:textId="77777777" w:rsidR="001F3CC2" w:rsidRPr="002A32BF" w:rsidRDefault="001F3CC2" w:rsidP="002A32BF">
      <w:pPr>
        <w:spacing w:line="240" w:lineRule="auto"/>
        <w:contextualSpacing/>
        <w:rPr>
          <w:rFonts w:cstheme="minorHAnsi"/>
        </w:rPr>
      </w:pPr>
    </w:p>
    <w:p w14:paraId="2FCFF6B9" w14:textId="77777777" w:rsidR="001045B7" w:rsidRPr="002A32BF" w:rsidRDefault="001045B7" w:rsidP="002A32BF">
      <w:pPr>
        <w:spacing w:line="240" w:lineRule="auto"/>
        <w:contextualSpacing/>
        <w:rPr>
          <w:rFonts w:cstheme="minorHAnsi"/>
        </w:rPr>
      </w:pPr>
    </w:p>
    <w:p w14:paraId="5838EF2C" w14:textId="77777777" w:rsidR="0002448D" w:rsidRPr="002A32BF" w:rsidRDefault="0002448D" w:rsidP="002A32BF">
      <w:pPr>
        <w:spacing w:line="240" w:lineRule="auto"/>
        <w:contextualSpacing/>
        <w:rPr>
          <w:rFonts w:cstheme="minorHAnsi"/>
        </w:rPr>
      </w:pPr>
      <w:r w:rsidRPr="002A32BF">
        <w:rPr>
          <w:rFonts w:cstheme="minorHAnsi"/>
        </w:rPr>
        <w:t>I ___________________________</w:t>
      </w:r>
      <w:proofErr w:type="gramStart"/>
      <w:r w:rsidRPr="002A32BF">
        <w:rPr>
          <w:rFonts w:cstheme="minorHAnsi"/>
        </w:rPr>
        <w:t>_(</w:t>
      </w:r>
      <w:proofErr w:type="gramEnd"/>
      <w:r w:rsidRPr="002A32BF">
        <w:rPr>
          <w:rFonts w:cstheme="minorHAnsi"/>
        </w:rPr>
        <w:t xml:space="preserve">researcher name) attest that I have provided compensation in the </w:t>
      </w:r>
    </w:p>
    <w:p w14:paraId="1B3C59C5" w14:textId="77777777" w:rsidR="0002448D" w:rsidRPr="002A32BF" w:rsidRDefault="0002448D" w:rsidP="002A32BF">
      <w:pPr>
        <w:spacing w:line="240" w:lineRule="auto"/>
        <w:contextualSpacing/>
        <w:rPr>
          <w:rFonts w:cstheme="minorHAnsi"/>
        </w:rPr>
      </w:pPr>
    </w:p>
    <w:p w14:paraId="754C9036" w14:textId="77777777" w:rsidR="0002448D" w:rsidRPr="002A32BF" w:rsidRDefault="0002448D" w:rsidP="002A32BF">
      <w:pPr>
        <w:spacing w:line="240" w:lineRule="auto"/>
        <w:contextualSpacing/>
        <w:rPr>
          <w:rFonts w:cstheme="minorHAnsi"/>
        </w:rPr>
      </w:pPr>
      <w:proofErr w:type="gramStart"/>
      <w:r w:rsidRPr="002A32BF">
        <w:rPr>
          <w:rFonts w:cstheme="minorHAnsi"/>
        </w:rPr>
        <w:t>form</w:t>
      </w:r>
      <w:proofErr w:type="gramEnd"/>
      <w:r w:rsidRPr="002A32BF">
        <w:rPr>
          <w:rFonts w:cstheme="minorHAnsi"/>
        </w:rPr>
        <w:t xml:space="preserve"> of </w:t>
      </w:r>
      <w:r w:rsidRPr="002A32BF">
        <w:rPr>
          <w:rFonts w:cstheme="minorHAnsi"/>
        </w:rPr>
        <w:tab/>
        <w:t xml:space="preserve">    </w:t>
      </w:r>
      <w:r w:rsidRPr="002A32BF">
        <w:rPr>
          <w:rFonts w:cstheme="minorHAnsi"/>
        </w:rPr>
        <w:sym w:font="Wingdings" w:char="F06F"/>
      </w:r>
      <w:r w:rsidRPr="002A32BF">
        <w:rPr>
          <w:rFonts w:cstheme="minorHAnsi"/>
        </w:rPr>
        <w:t xml:space="preserve">Cash         </w:t>
      </w:r>
      <w:r w:rsidRPr="002A32BF">
        <w:rPr>
          <w:rFonts w:cstheme="minorHAnsi"/>
        </w:rPr>
        <w:sym w:font="Wingdings" w:char="F06F"/>
      </w:r>
      <w:r w:rsidRPr="002A32BF">
        <w:rPr>
          <w:rFonts w:cstheme="minorHAnsi"/>
        </w:rPr>
        <w:t xml:space="preserve">Gift Card in the amount of ___________to ________(number of participants) </w:t>
      </w:r>
    </w:p>
    <w:p w14:paraId="154569EC" w14:textId="77777777" w:rsidR="0002448D" w:rsidRPr="002A32BF" w:rsidRDefault="0002448D" w:rsidP="002A32BF">
      <w:pPr>
        <w:spacing w:line="240" w:lineRule="auto"/>
        <w:contextualSpacing/>
        <w:rPr>
          <w:rFonts w:cstheme="minorHAnsi"/>
        </w:rPr>
      </w:pPr>
    </w:p>
    <w:p w14:paraId="22FD316B" w14:textId="77777777" w:rsidR="0002448D" w:rsidRPr="002A32BF" w:rsidRDefault="0002448D" w:rsidP="002A32BF">
      <w:pPr>
        <w:spacing w:line="240" w:lineRule="auto"/>
        <w:contextualSpacing/>
        <w:rPr>
          <w:rFonts w:cstheme="minorHAnsi"/>
        </w:rPr>
      </w:pPr>
      <w:proofErr w:type="gramStart"/>
      <w:r w:rsidRPr="002A32BF">
        <w:rPr>
          <w:rFonts w:cstheme="minorHAnsi"/>
        </w:rPr>
        <w:t>research</w:t>
      </w:r>
      <w:proofErr w:type="gramEnd"/>
      <w:r w:rsidRPr="002A32BF">
        <w:rPr>
          <w:rFonts w:cstheme="minorHAnsi"/>
        </w:rPr>
        <w:t xml:space="preserve"> participants in my research project titled: _______________________  REB File #___________</w:t>
      </w:r>
    </w:p>
    <w:p w14:paraId="665D8F90" w14:textId="77777777" w:rsidR="0002448D" w:rsidRPr="002A32BF" w:rsidRDefault="0002448D" w:rsidP="002A32BF">
      <w:pPr>
        <w:spacing w:line="240" w:lineRule="auto"/>
        <w:contextualSpacing/>
        <w:rPr>
          <w:rFonts w:cstheme="minorHAnsi"/>
        </w:rPr>
      </w:pPr>
    </w:p>
    <w:p w14:paraId="2E598245" w14:textId="77777777" w:rsidR="0002448D" w:rsidRPr="002A32BF" w:rsidRDefault="0002448D" w:rsidP="002A32BF">
      <w:pPr>
        <w:spacing w:line="240" w:lineRule="auto"/>
        <w:contextualSpacing/>
        <w:rPr>
          <w:rFonts w:cstheme="minorHAnsi"/>
        </w:rPr>
      </w:pPr>
      <w:r w:rsidRPr="002A32BF">
        <w:rPr>
          <w:rFonts w:cstheme="minorHAnsi"/>
        </w:rPr>
        <w:t>I was unable to, or it was inappropriate to secure signatures because of __________________________</w:t>
      </w:r>
    </w:p>
    <w:p w14:paraId="3AE76DAE" w14:textId="77777777" w:rsidR="0002448D" w:rsidRPr="002A32BF" w:rsidRDefault="0002448D" w:rsidP="002A32BF">
      <w:pPr>
        <w:spacing w:line="240" w:lineRule="auto"/>
        <w:contextualSpacing/>
        <w:rPr>
          <w:rFonts w:cstheme="minorHAnsi"/>
        </w:rPr>
      </w:pPr>
    </w:p>
    <w:p w14:paraId="5B67732B" w14:textId="77777777" w:rsidR="0002448D" w:rsidRPr="002A32BF" w:rsidRDefault="0002448D" w:rsidP="002A32BF">
      <w:pPr>
        <w:spacing w:line="240" w:lineRule="auto"/>
        <w:contextualSpacing/>
        <w:rPr>
          <w:rFonts w:cstheme="minorHAnsi"/>
        </w:rPr>
      </w:pPr>
      <w:r w:rsidRPr="002A32BF">
        <w:rPr>
          <w:rFonts w:cstheme="minorHAnsi"/>
        </w:rPr>
        <w:t>_____________________________________________________________________________________</w:t>
      </w:r>
    </w:p>
    <w:p w14:paraId="2ABA12FC" w14:textId="77777777" w:rsidR="0002448D" w:rsidRPr="002A32BF" w:rsidRDefault="0002448D" w:rsidP="002A32BF">
      <w:pPr>
        <w:spacing w:line="240" w:lineRule="auto"/>
        <w:contextualSpacing/>
        <w:rPr>
          <w:rFonts w:cstheme="minorHAnsi"/>
        </w:rPr>
      </w:pPr>
    </w:p>
    <w:p w14:paraId="3F7729A2" w14:textId="77777777" w:rsidR="0002448D" w:rsidRPr="002A32BF" w:rsidRDefault="0002448D" w:rsidP="002A32BF">
      <w:pPr>
        <w:spacing w:line="240" w:lineRule="auto"/>
        <w:contextualSpacing/>
        <w:rPr>
          <w:rFonts w:cstheme="minorHAnsi"/>
        </w:rPr>
      </w:pPr>
    </w:p>
    <w:p w14:paraId="59850EC1" w14:textId="0EF4481C" w:rsidR="0002448D" w:rsidRPr="002A32BF" w:rsidRDefault="0002448D" w:rsidP="002A32BF">
      <w:pPr>
        <w:tabs>
          <w:tab w:val="left" w:pos="720"/>
          <w:tab w:val="left" w:pos="1440"/>
          <w:tab w:val="left" w:pos="2160"/>
          <w:tab w:val="left" w:pos="2880"/>
          <w:tab w:val="left" w:pos="3600"/>
          <w:tab w:val="left" w:pos="4320"/>
          <w:tab w:val="left" w:pos="5733"/>
        </w:tabs>
        <w:spacing w:line="240" w:lineRule="auto"/>
        <w:contextualSpacing/>
        <w:rPr>
          <w:rFonts w:cstheme="minorHAnsi"/>
        </w:rPr>
      </w:pPr>
      <w:r w:rsidRPr="002A32BF">
        <w:rPr>
          <w:rFonts w:cstheme="minorHAnsi"/>
        </w:rPr>
        <w:t>____________________</w:t>
      </w:r>
      <w:r w:rsidR="001E7387" w:rsidRPr="002A32BF">
        <w:rPr>
          <w:rFonts w:cstheme="minorHAnsi"/>
        </w:rPr>
        <w:t>____</w:t>
      </w:r>
      <w:r w:rsidR="001E7387" w:rsidRPr="002A32BF">
        <w:rPr>
          <w:rFonts w:cstheme="minorHAnsi"/>
        </w:rPr>
        <w:tab/>
      </w:r>
      <w:r w:rsidR="003151F3" w:rsidRPr="002A32BF">
        <w:rPr>
          <w:rFonts w:cstheme="minorHAnsi"/>
        </w:rPr>
        <w:t>_____________________</w:t>
      </w:r>
      <w:r w:rsidR="001E7387" w:rsidRPr="002A32BF">
        <w:rPr>
          <w:rFonts w:cstheme="minorHAnsi"/>
        </w:rPr>
        <w:tab/>
      </w:r>
      <w:r w:rsidR="001E7387" w:rsidRPr="002A32BF">
        <w:rPr>
          <w:rFonts w:cstheme="minorHAnsi"/>
        </w:rPr>
        <w:tab/>
        <w:t>_____________________</w:t>
      </w:r>
    </w:p>
    <w:p w14:paraId="6093F953" w14:textId="294B309B" w:rsidR="0002448D" w:rsidRPr="002A32BF" w:rsidRDefault="0002448D" w:rsidP="002A32BF">
      <w:pPr>
        <w:spacing w:line="240" w:lineRule="auto"/>
        <w:contextualSpacing/>
        <w:rPr>
          <w:rFonts w:cstheme="minorHAnsi"/>
        </w:rPr>
      </w:pPr>
      <w:r w:rsidRPr="002A32BF">
        <w:rPr>
          <w:rFonts w:cstheme="minorHAnsi"/>
        </w:rPr>
        <w:t xml:space="preserve">PI Name </w:t>
      </w:r>
      <w:r w:rsidRPr="002A32BF">
        <w:rPr>
          <w:rFonts w:cstheme="minorHAnsi"/>
        </w:rPr>
        <w:tab/>
      </w:r>
      <w:r w:rsidRPr="002A32BF">
        <w:rPr>
          <w:rFonts w:cstheme="minorHAnsi"/>
        </w:rPr>
        <w:tab/>
      </w:r>
      <w:r w:rsidRPr="002A32BF">
        <w:rPr>
          <w:rFonts w:cstheme="minorHAnsi"/>
        </w:rPr>
        <w:tab/>
      </w:r>
      <w:r w:rsidR="003151F3" w:rsidRPr="003151F3">
        <w:rPr>
          <w:rFonts w:cstheme="minorHAnsi"/>
          <w:highlight w:val="green"/>
        </w:rPr>
        <w:t>Supervisor Name</w:t>
      </w:r>
      <w:r w:rsidRPr="002A32BF">
        <w:rPr>
          <w:rFonts w:cstheme="minorHAnsi"/>
        </w:rPr>
        <w:tab/>
      </w:r>
      <w:r w:rsidRPr="002A32BF">
        <w:rPr>
          <w:rFonts w:cstheme="minorHAnsi"/>
        </w:rPr>
        <w:tab/>
      </w:r>
      <w:r w:rsidR="003151F3" w:rsidRPr="003151F3">
        <w:rPr>
          <w:rFonts w:cstheme="minorHAnsi"/>
          <w:highlight w:val="green"/>
        </w:rPr>
        <w:t>Dept Head/Dean/</w:t>
      </w:r>
      <w:r w:rsidRPr="003151F3">
        <w:rPr>
          <w:rFonts w:cstheme="minorHAnsi"/>
          <w:highlight w:val="green"/>
        </w:rPr>
        <w:t>Supervisor Name</w:t>
      </w:r>
    </w:p>
    <w:p w14:paraId="27D0BE9E" w14:textId="77777777" w:rsidR="0002448D" w:rsidRPr="002A32BF" w:rsidRDefault="0002448D" w:rsidP="002A32BF">
      <w:pPr>
        <w:spacing w:line="240" w:lineRule="auto"/>
        <w:contextualSpacing/>
        <w:rPr>
          <w:rFonts w:cstheme="minorHAnsi"/>
        </w:rPr>
      </w:pPr>
    </w:p>
    <w:p w14:paraId="5EDE6592" w14:textId="6895F14F" w:rsidR="003151F3" w:rsidRDefault="001E7387" w:rsidP="002A32BF">
      <w:pPr>
        <w:spacing w:line="240" w:lineRule="auto"/>
        <w:contextualSpacing/>
        <w:rPr>
          <w:rFonts w:cstheme="minorHAnsi"/>
        </w:rPr>
      </w:pPr>
      <w:r w:rsidRPr="002A32BF">
        <w:rPr>
          <w:rFonts w:cstheme="minorHAnsi"/>
        </w:rPr>
        <w:t>______________________    ______</w:t>
      </w:r>
      <w:r w:rsidR="007508C4" w:rsidRPr="002A32BF">
        <w:rPr>
          <w:rFonts w:cstheme="minorHAnsi"/>
        </w:rPr>
        <w:t>_______</w:t>
      </w:r>
      <w:r w:rsidR="007508C4" w:rsidRPr="002A32BF">
        <w:rPr>
          <w:rFonts w:cstheme="minorHAnsi"/>
        </w:rPr>
        <w:tab/>
      </w:r>
      <w:r w:rsidRPr="002A32BF">
        <w:rPr>
          <w:rFonts w:cstheme="minorHAnsi"/>
        </w:rPr>
        <w:tab/>
      </w:r>
      <w:r w:rsidR="003151F3" w:rsidRPr="002A32BF">
        <w:rPr>
          <w:rFonts w:cstheme="minorHAnsi"/>
        </w:rPr>
        <w:t>_____________________</w:t>
      </w:r>
      <w:r w:rsidR="003151F3">
        <w:rPr>
          <w:rFonts w:cstheme="minorHAnsi"/>
        </w:rPr>
        <w:tab/>
      </w:r>
      <w:r w:rsidR="003151F3" w:rsidRPr="002A32BF">
        <w:rPr>
          <w:rFonts w:cstheme="minorHAnsi"/>
        </w:rPr>
        <w:t>__________</w:t>
      </w:r>
    </w:p>
    <w:p w14:paraId="2A8D1AC2" w14:textId="7F5D4499" w:rsidR="003151F3" w:rsidRDefault="003151F3" w:rsidP="002A32BF">
      <w:pPr>
        <w:spacing w:line="240" w:lineRule="auto"/>
        <w:contextualSpacing/>
        <w:rPr>
          <w:rFonts w:cstheme="minorHAnsi"/>
        </w:rPr>
      </w:pPr>
      <w:r w:rsidRPr="002A32BF">
        <w:rPr>
          <w:rFonts w:cstheme="minorHAnsi"/>
        </w:rPr>
        <w:t>PI Signature</w:t>
      </w:r>
      <w:r w:rsidRPr="002A32BF">
        <w:rPr>
          <w:rFonts w:cstheme="minorHAnsi"/>
        </w:rPr>
        <w:tab/>
        <w:t xml:space="preserve">                        Date</w:t>
      </w:r>
      <w:r>
        <w:rPr>
          <w:rFonts w:cstheme="minorHAnsi"/>
        </w:rPr>
        <w:tab/>
      </w:r>
      <w:r>
        <w:rPr>
          <w:rFonts w:cstheme="minorHAnsi"/>
        </w:rPr>
        <w:tab/>
      </w:r>
      <w:r>
        <w:rPr>
          <w:rFonts w:cstheme="minorHAnsi"/>
        </w:rPr>
        <w:tab/>
      </w:r>
      <w:r w:rsidRPr="003151F3">
        <w:rPr>
          <w:rFonts w:cstheme="minorHAnsi"/>
          <w:highlight w:val="green"/>
        </w:rPr>
        <w:t>Supervisor Signature</w:t>
      </w:r>
      <w:r w:rsidRPr="003151F3">
        <w:rPr>
          <w:rFonts w:cstheme="minorHAnsi"/>
          <w:highlight w:val="green"/>
        </w:rPr>
        <w:tab/>
      </w:r>
      <w:r w:rsidRPr="003151F3">
        <w:rPr>
          <w:rFonts w:cstheme="minorHAnsi"/>
          <w:highlight w:val="green"/>
        </w:rPr>
        <w:tab/>
        <w:t>Date</w:t>
      </w:r>
    </w:p>
    <w:p w14:paraId="2DBBB693" w14:textId="77777777" w:rsidR="003151F3" w:rsidRDefault="003151F3" w:rsidP="002A32BF">
      <w:pPr>
        <w:spacing w:line="240" w:lineRule="auto"/>
        <w:contextualSpacing/>
        <w:rPr>
          <w:rFonts w:cstheme="minorHAnsi"/>
        </w:rPr>
      </w:pPr>
    </w:p>
    <w:p w14:paraId="0E2D8898" w14:textId="7E15B62D" w:rsidR="0002448D" w:rsidRPr="002A32BF" w:rsidRDefault="001E7387" w:rsidP="002A32BF">
      <w:pPr>
        <w:spacing w:line="240" w:lineRule="auto"/>
        <w:contextualSpacing/>
        <w:rPr>
          <w:rFonts w:cstheme="minorHAnsi"/>
        </w:rPr>
      </w:pPr>
      <w:r w:rsidRPr="002A32BF">
        <w:rPr>
          <w:rFonts w:cstheme="minorHAnsi"/>
        </w:rPr>
        <w:t xml:space="preserve">_____________________    </w:t>
      </w:r>
      <w:r w:rsidR="003151F3">
        <w:rPr>
          <w:rFonts w:cstheme="minorHAnsi"/>
        </w:rPr>
        <w:tab/>
      </w:r>
      <w:r w:rsidR="003151F3">
        <w:rPr>
          <w:rFonts w:cstheme="minorHAnsi"/>
        </w:rPr>
        <w:tab/>
      </w:r>
      <w:r w:rsidR="003151F3">
        <w:rPr>
          <w:rFonts w:cstheme="minorHAnsi"/>
        </w:rPr>
        <w:tab/>
      </w:r>
      <w:r w:rsidR="003151F3">
        <w:rPr>
          <w:rFonts w:cstheme="minorHAnsi"/>
        </w:rPr>
        <w:tab/>
      </w:r>
      <w:r w:rsidR="003151F3">
        <w:rPr>
          <w:rFonts w:cstheme="minorHAnsi"/>
        </w:rPr>
        <w:tab/>
      </w:r>
      <w:r w:rsidR="003151F3">
        <w:rPr>
          <w:rFonts w:cstheme="minorHAnsi"/>
        </w:rPr>
        <w:tab/>
      </w:r>
      <w:r w:rsidRPr="002A32BF">
        <w:rPr>
          <w:rFonts w:cstheme="minorHAnsi"/>
        </w:rPr>
        <w:t>____</w:t>
      </w:r>
      <w:r w:rsidR="007508C4" w:rsidRPr="002A32BF">
        <w:rPr>
          <w:rFonts w:cstheme="minorHAnsi"/>
        </w:rPr>
        <w:t>___</w:t>
      </w:r>
      <w:r w:rsidRPr="002A32BF">
        <w:rPr>
          <w:rFonts w:cstheme="minorHAnsi"/>
        </w:rPr>
        <w:t>___</w:t>
      </w:r>
    </w:p>
    <w:p w14:paraId="03DDF6DB" w14:textId="73D47FBA" w:rsidR="0002448D" w:rsidRPr="002A32BF" w:rsidRDefault="003151F3" w:rsidP="002A32BF">
      <w:pPr>
        <w:spacing w:line="240" w:lineRule="auto"/>
        <w:contextualSpacing/>
        <w:rPr>
          <w:rFonts w:cstheme="minorHAnsi"/>
        </w:rPr>
      </w:pPr>
      <w:r w:rsidRPr="003151F3">
        <w:rPr>
          <w:rFonts w:cstheme="minorHAnsi"/>
          <w:highlight w:val="green"/>
        </w:rPr>
        <w:t xml:space="preserve">Department Head/Dean/Supervisor Signature </w:t>
      </w:r>
      <w:r w:rsidRPr="003151F3">
        <w:rPr>
          <w:rFonts w:cstheme="minorHAnsi"/>
          <w:highlight w:val="green"/>
        </w:rPr>
        <w:tab/>
      </w:r>
      <w:r w:rsidRPr="003151F3">
        <w:rPr>
          <w:rFonts w:cstheme="minorHAnsi"/>
          <w:highlight w:val="green"/>
        </w:rPr>
        <w:tab/>
      </w:r>
      <w:r w:rsidRPr="003151F3">
        <w:rPr>
          <w:rFonts w:cstheme="minorHAnsi"/>
          <w:highlight w:val="green"/>
        </w:rPr>
        <w:tab/>
      </w:r>
      <w:r w:rsidRPr="003151F3">
        <w:rPr>
          <w:rFonts w:cstheme="minorHAnsi"/>
          <w:highlight w:val="green"/>
        </w:rPr>
        <w:tab/>
      </w:r>
      <w:r w:rsidR="001E7387" w:rsidRPr="003151F3">
        <w:rPr>
          <w:rFonts w:cstheme="minorHAnsi"/>
          <w:highlight w:val="green"/>
        </w:rPr>
        <w:t>Date</w:t>
      </w:r>
    </w:p>
    <w:p w14:paraId="3BC9CC7C" w14:textId="672FCDC1" w:rsidR="00BD5986" w:rsidRPr="002A32BF" w:rsidRDefault="00BD5986" w:rsidP="002A32BF">
      <w:pPr>
        <w:spacing w:line="240" w:lineRule="auto"/>
        <w:contextualSpacing/>
        <w:rPr>
          <w:rFonts w:cstheme="minorHAnsi"/>
        </w:rPr>
      </w:pPr>
    </w:p>
    <w:sectPr w:rsidR="00BD5986" w:rsidRPr="002A32BF" w:rsidSect="003151F3">
      <w:headerReference w:type="even" r:id="rId11"/>
      <w:headerReference w:type="default" r:id="rId12"/>
      <w:footerReference w:type="first" r:id="rId13"/>
      <w:pgSz w:w="12240" w:h="15840"/>
      <w:pgMar w:top="1440" w:right="1440" w:bottom="91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109CF" w14:textId="77777777" w:rsidR="005E7E41" w:rsidRDefault="005E7E41" w:rsidP="00576987">
      <w:pPr>
        <w:spacing w:line="240" w:lineRule="auto"/>
      </w:pPr>
      <w:r>
        <w:separator/>
      </w:r>
    </w:p>
  </w:endnote>
  <w:endnote w:type="continuationSeparator" w:id="0">
    <w:p w14:paraId="367019AB" w14:textId="77777777" w:rsidR="005E7E41" w:rsidRDefault="005E7E41" w:rsidP="00576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0FCB" w14:textId="49E3FF7D" w:rsidR="003151F3" w:rsidRPr="003151F3" w:rsidRDefault="003151F3">
    <w:pPr>
      <w:pStyle w:val="Footer"/>
      <w:rPr>
        <w:i/>
        <w:iCs/>
        <w:sz w:val="16"/>
        <w:szCs w:val="16"/>
      </w:rPr>
    </w:pPr>
    <w:r>
      <w:rPr>
        <w:i/>
        <w:iCs/>
        <w:sz w:val="16"/>
        <w:szCs w:val="16"/>
      </w:rPr>
      <w:t xml:space="preserve">Amended </w:t>
    </w:r>
    <w:r w:rsidR="007C1AE7">
      <w:rPr>
        <w:i/>
        <w:iCs/>
        <w:sz w:val="16"/>
        <w:szCs w:val="16"/>
      </w:rPr>
      <w:t>August 24,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D98B" w14:textId="77777777" w:rsidR="005E7E41" w:rsidRDefault="005E7E41" w:rsidP="00576987">
      <w:pPr>
        <w:spacing w:line="240" w:lineRule="auto"/>
      </w:pPr>
      <w:r>
        <w:separator/>
      </w:r>
    </w:p>
  </w:footnote>
  <w:footnote w:type="continuationSeparator" w:id="0">
    <w:p w14:paraId="499FC31F" w14:textId="77777777" w:rsidR="005E7E41" w:rsidRDefault="005E7E41" w:rsidP="00576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6708538"/>
      <w:docPartObj>
        <w:docPartGallery w:val="Page Numbers (Top of Page)"/>
        <w:docPartUnique/>
      </w:docPartObj>
    </w:sdtPr>
    <w:sdtEndPr>
      <w:rPr>
        <w:rStyle w:val="PageNumber"/>
      </w:rPr>
    </w:sdtEndPr>
    <w:sdtContent>
      <w:p w14:paraId="562C0472" w14:textId="0E041779" w:rsidR="00576987" w:rsidRDefault="00576987" w:rsidP="000E3B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720173" w14:textId="77777777" w:rsidR="00576987" w:rsidRDefault="00576987" w:rsidP="005769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i/>
        <w:iCs/>
        <w:sz w:val="16"/>
        <w:szCs w:val="16"/>
      </w:rPr>
      <w:id w:val="-282115633"/>
      <w:docPartObj>
        <w:docPartGallery w:val="Page Numbers (Top of Page)"/>
        <w:docPartUnique/>
      </w:docPartObj>
    </w:sdtPr>
    <w:sdtEndPr>
      <w:rPr>
        <w:rStyle w:val="PageNumber"/>
      </w:rPr>
    </w:sdtEndPr>
    <w:sdtContent>
      <w:p w14:paraId="648F171D" w14:textId="1081AD8B" w:rsidR="00576987" w:rsidRPr="00576987" w:rsidRDefault="00576987" w:rsidP="000E3BDB">
        <w:pPr>
          <w:pStyle w:val="Header"/>
          <w:framePr w:wrap="none" w:vAnchor="text" w:hAnchor="margin" w:xAlign="right" w:y="1"/>
          <w:rPr>
            <w:rStyle w:val="PageNumber"/>
            <w:i/>
            <w:iCs/>
            <w:sz w:val="16"/>
            <w:szCs w:val="16"/>
          </w:rPr>
        </w:pPr>
        <w:r w:rsidRPr="00576987">
          <w:rPr>
            <w:rStyle w:val="PageNumber"/>
            <w:i/>
            <w:iCs/>
            <w:sz w:val="16"/>
            <w:szCs w:val="16"/>
          </w:rPr>
          <w:fldChar w:fldCharType="begin"/>
        </w:r>
        <w:r w:rsidRPr="00576987">
          <w:rPr>
            <w:rStyle w:val="PageNumber"/>
            <w:i/>
            <w:iCs/>
            <w:sz w:val="16"/>
            <w:szCs w:val="16"/>
          </w:rPr>
          <w:instrText xml:space="preserve"> PAGE </w:instrText>
        </w:r>
        <w:r w:rsidRPr="00576987">
          <w:rPr>
            <w:rStyle w:val="PageNumber"/>
            <w:i/>
            <w:iCs/>
            <w:sz w:val="16"/>
            <w:szCs w:val="16"/>
          </w:rPr>
          <w:fldChar w:fldCharType="separate"/>
        </w:r>
        <w:r w:rsidR="00482184">
          <w:rPr>
            <w:rStyle w:val="PageNumber"/>
            <w:i/>
            <w:iCs/>
            <w:noProof/>
            <w:sz w:val="16"/>
            <w:szCs w:val="16"/>
          </w:rPr>
          <w:t>7</w:t>
        </w:r>
        <w:r w:rsidRPr="00576987">
          <w:rPr>
            <w:rStyle w:val="PageNumber"/>
            <w:i/>
            <w:iCs/>
            <w:sz w:val="16"/>
            <w:szCs w:val="16"/>
          </w:rPr>
          <w:fldChar w:fldCharType="end"/>
        </w:r>
      </w:p>
    </w:sdtContent>
  </w:sdt>
  <w:p w14:paraId="378DD859" w14:textId="3ADC47D6" w:rsidR="00576987" w:rsidRPr="00576987" w:rsidRDefault="00576987" w:rsidP="00576987">
    <w:pPr>
      <w:pStyle w:val="Header"/>
      <w:ind w:right="360"/>
      <w:rPr>
        <w:i/>
        <w:iCs/>
        <w:sz w:val="16"/>
        <w:szCs w:val="16"/>
      </w:rPr>
    </w:pPr>
    <w:r>
      <w:rPr>
        <w:i/>
        <w:iCs/>
        <w:sz w:val="16"/>
        <w:szCs w:val="16"/>
      </w:rPr>
      <w:t>Procedures for cash and cash equivalents as compensation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13"/>
    <w:rsid w:val="0002301F"/>
    <w:rsid w:val="0002448D"/>
    <w:rsid w:val="00043B77"/>
    <w:rsid w:val="000A07C5"/>
    <w:rsid w:val="000E76A3"/>
    <w:rsid w:val="000F157A"/>
    <w:rsid w:val="000F55D3"/>
    <w:rsid w:val="001045B7"/>
    <w:rsid w:val="00173398"/>
    <w:rsid w:val="00190AF6"/>
    <w:rsid w:val="001E7387"/>
    <w:rsid w:val="001F2707"/>
    <w:rsid w:val="001F3CC2"/>
    <w:rsid w:val="001F55A1"/>
    <w:rsid w:val="0020096E"/>
    <w:rsid w:val="002017C2"/>
    <w:rsid w:val="00225971"/>
    <w:rsid w:val="00230354"/>
    <w:rsid w:val="002A32BF"/>
    <w:rsid w:val="002B6F74"/>
    <w:rsid w:val="002E6B9E"/>
    <w:rsid w:val="002F07E7"/>
    <w:rsid w:val="002F1E18"/>
    <w:rsid w:val="003151F3"/>
    <w:rsid w:val="003372EC"/>
    <w:rsid w:val="0037430D"/>
    <w:rsid w:val="00391F27"/>
    <w:rsid w:val="003B14BE"/>
    <w:rsid w:val="003B2EA9"/>
    <w:rsid w:val="003F6ECC"/>
    <w:rsid w:val="00436270"/>
    <w:rsid w:val="00446DE1"/>
    <w:rsid w:val="00467A7D"/>
    <w:rsid w:val="00482184"/>
    <w:rsid w:val="004C4E05"/>
    <w:rsid w:val="00576987"/>
    <w:rsid w:val="005B5CC5"/>
    <w:rsid w:val="005E128B"/>
    <w:rsid w:val="005E7E41"/>
    <w:rsid w:val="006174EA"/>
    <w:rsid w:val="00627B5A"/>
    <w:rsid w:val="00634009"/>
    <w:rsid w:val="00641098"/>
    <w:rsid w:val="006966AB"/>
    <w:rsid w:val="006D561E"/>
    <w:rsid w:val="006E7123"/>
    <w:rsid w:val="007508C4"/>
    <w:rsid w:val="00771ADB"/>
    <w:rsid w:val="0077587B"/>
    <w:rsid w:val="007879F0"/>
    <w:rsid w:val="007C0C2A"/>
    <w:rsid w:val="007C1AE7"/>
    <w:rsid w:val="007D7C3E"/>
    <w:rsid w:val="008410A2"/>
    <w:rsid w:val="00846FE3"/>
    <w:rsid w:val="008A35A8"/>
    <w:rsid w:val="008F7752"/>
    <w:rsid w:val="0090455C"/>
    <w:rsid w:val="009A68D1"/>
    <w:rsid w:val="009E4E30"/>
    <w:rsid w:val="009E574A"/>
    <w:rsid w:val="009F459F"/>
    <w:rsid w:val="00A35967"/>
    <w:rsid w:val="00A422BD"/>
    <w:rsid w:val="00A6782E"/>
    <w:rsid w:val="00A77BE9"/>
    <w:rsid w:val="00AA6E5E"/>
    <w:rsid w:val="00B21FEF"/>
    <w:rsid w:val="00B56413"/>
    <w:rsid w:val="00B81548"/>
    <w:rsid w:val="00B84A3E"/>
    <w:rsid w:val="00B96B77"/>
    <w:rsid w:val="00BB31E1"/>
    <w:rsid w:val="00BC7196"/>
    <w:rsid w:val="00BD5986"/>
    <w:rsid w:val="00C57BD4"/>
    <w:rsid w:val="00C657D6"/>
    <w:rsid w:val="00C82931"/>
    <w:rsid w:val="00C845DB"/>
    <w:rsid w:val="00C92E08"/>
    <w:rsid w:val="00CB7B36"/>
    <w:rsid w:val="00CE2A5C"/>
    <w:rsid w:val="00D319FA"/>
    <w:rsid w:val="00D4354A"/>
    <w:rsid w:val="00D54E20"/>
    <w:rsid w:val="00D65F04"/>
    <w:rsid w:val="00D708BC"/>
    <w:rsid w:val="00D81710"/>
    <w:rsid w:val="00D858E9"/>
    <w:rsid w:val="00D91865"/>
    <w:rsid w:val="00D97952"/>
    <w:rsid w:val="00DC17E7"/>
    <w:rsid w:val="00DF38C1"/>
    <w:rsid w:val="00E66D03"/>
    <w:rsid w:val="00E82A51"/>
    <w:rsid w:val="00EC1F9F"/>
    <w:rsid w:val="00F104DF"/>
    <w:rsid w:val="00F82195"/>
    <w:rsid w:val="00FA2C8A"/>
    <w:rsid w:val="00FC0116"/>
    <w:rsid w:val="00FC413A"/>
    <w:rsid w:val="00FF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2CFC"/>
  <w15:docId w15:val="{00A12521-712C-4026-83AA-C8B4263A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39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79F0"/>
    <w:rPr>
      <w:sz w:val="16"/>
      <w:szCs w:val="16"/>
    </w:rPr>
  </w:style>
  <w:style w:type="paragraph" w:styleId="CommentText">
    <w:name w:val="annotation text"/>
    <w:basedOn w:val="Normal"/>
    <w:link w:val="CommentTextChar"/>
    <w:uiPriority w:val="99"/>
    <w:semiHidden/>
    <w:unhideWhenUsed/>
    <w:rsid w:val="007879F0"/>
    <w:pPr>
      <w:spacing w:line="240" w:lineRule="auto"/>
    </w:pPr>
    <w:rPr>
      <w:sz w:val="20"/>
      <w:szCs w:val="20"/>
    </w:rPr>
  </w:style>
  <w:style w:type="character" w:customStyle="1" w:styleId="CommentTextChar">
    <w:name w:val="Comment Text Char"/>
    <w:basedOn w:val="DefaultParagraphFont"/>
    <w:link w:val="CommentText"/>
    <w:uiPriority w:val="99"/>
    <w:semiHidden/>
    <w:rsid w:val="007879F0"/>
    <w:rPr>
      <w:sz w:val="20"/>
      <w:szCs w:val="20"/>
      <w:lang w:val="en-CA"/>
    </w:rPr>
  </w:style>
  <w:style w:type="paragraph" w:styleId="CommentSubject">
    <w:name w:val="annotation subject"/>
    <w:basedOn w:val="CommentText"/>
    <w:next w:val="CommentText"/>
    <w:link w:val="CommentSubjectChar"/>
    <w:uiPriority w:val="99"/>
    <w:semiHidden/>
    <w:unhideWhenUsed/>
    <w:rsid w:val="007879F0"/>
    <w:rPr>
      <w:b/>
      <w:bCs/>
    </w:rPr>
  </w:style>
  <w:style w:type="character" w:customStyle="1" w:styleId="CommentSubjectChar">
    <w:name w:val="Comment Subject Char"/>
    <w:basedOn w:val="CommentTextChar"/>
    <w:link w:val="CommentSubject"/>
    <w:uiPriority w:val="99"/>
    <w:semiHidden/>
    <w:rsid w:val="007879F0"/>
    <w:rPr>
      <w:b/>
      <w:bCs/>
      <w:sz w:val="20"/>
      <w:szCs w:val="20"/>
      <w:lang w:val="en-CA"/>
    </w:rPr>
  </w:style>
  <w:style w:type="paragraph" w:styleId="BalloonText">
    <w:name w:val="Balloon Text"/>
    <w:basedOn w:val="Normal"/>
    <w:link w:val="BalloonTextChar"/>
    <w:uiPriority w:val="99"/>
    <w:semiHidden/>
    <w:unhideWhenUsed/>
    <w:rsid w:val="007879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9F0"/>
    <w:rPr>
      <w:rFonts w:ascii="Segoe UI" w:hAnsi="Segoe UI" w:cs="Segoe UI"/>
      <w:sz w:val="18"/>
      <w:szCs w:val="18"/>
      <w:lang w:val="en-CA"/>
    </w:rPr>
  </w:style>
  <w:style w:type="character" w:styleId="Hyperlink">
    <w:name w:val="Hyperlink"/>
    <w:basedOn w:val="DefaultParagraphFont"/>
    <w:uiPriority w:val="99"/>
    <w:unhideWhenUsed/>
    <w:rsid w:val="00A422BD"/>
    <w:rPr>
      <w:color w:val="0000FF" w:themeColor="hyperlink"/>
      <w:u w:val="single"/>
    </w:rPr>
  </w:style>
  <w:style w:type="character" w:styleId="FollowedHyperlink">
    <w:name w:val="FollowedHyperlink"/>
    <w:basedOn w:val="DefaultParagraphFont"/>
    <w:uiPriority w:val="99"/>
    <w:semiHidden/>
    <w:unhideWhenUsed/>
    <w:rsid w:val="00CB7B36"/>
    <w:rPr>
      <w:color w:val="800080" w:themeColor="followedHyperlink"/>
      <w:u w:val="single"/>
    </w:rPr>
  </w:style>
  <w:style w:type="paragraph" w:styleId="Header">
    <w:name w:val="header"/>
    <w:basedOn w:val="Normal"/>
    <w:link w:val="HeaderChar"/>
    <w:uiPriority w:val="99"/>
    <w:unhideWhenUsed/>
    <w:rsid w:val="00576987"/>
    <w:pPr>
      <w:tabs>
        <w:tab w:val="center" w:pos="4680"/>
        <w:tab w:val="right" w:pos="9360"/>
      </w:tabs>
      <w:spacing w:line="240" w:lineRule="auto"/>
    </w:pPr>
  </w:style>
  <w:style w:type="character" w:customStyle="1" w:styleId="HeaderChar">
    <w:name w:val="Header Char"/>
    <w:basedOn w:val="DefaultParagraphFont"/>
    <w:link w:val="Header"/>
    <w:uiPriority w:val="99"/>
    <w:rsid w:val="00576987"/>
    <w:rPr>
      <w:lang w:val="en-CA"/>
    </w:rPr>
  </w:style>
  <w:style w:type="paragraph" w:styleId="Footer">
    <w:name w:val="footer"/>
    <w:basedOn w:val="Normal"/>
    <w:link w:val="FooterChar"/>
    <w:uiPriority w:val="99"/>
    <w:unhideWhenUsed/>
    <w:rsid w:val="00576987"/>
    <w:pPr>
      <w:tabs>
        <w:tab w:val="center" w:pos="4680"/>
        <w:tab w:val="right" w:pos="9360"/>
      </w:tabs>
      <w:spacing w:line="240" w:lineRule="auto"/>
    </w:pPr>
  </w:style>
  <w:style w:type="character" w:customStyle="1" w:styleId="FooterChar">
    <w:name w:val="Footer Char"/>
    <w:basedOn w:val="DefaultParagraphFont"/>
    <w:link w:val="Footer"/>
    <w:uiPriority w:val="99"/>
    <w:rsid w:val="00576987"/>
    <w:rPr>
      <w:lang w:val="en-CA"/>
    </w:rPr>
  </w:style>
  <w:style w:type="character" w:styleId="PageNumber">
    <w:name w:val="page number"/>
    <w:basedOn w:val="DefaultParagraphFont"/>
    <w:uiPriority w:val="99"/>
    <w:semiHidden/>
    <w:unhideWhenUsed/>
    <w:rsid w:val="00576987"/>
  </w:style>
  <w:style w:type="character" w:customStyle="1" w:styleId="UnresolvedMention">
    <w:name w:val="Unresolved Mention"/>
    <w:basedOn w:val="DefaultParagraphFont"/>
    <w:uiPriority w:val="99"/>
    <w:semiHidden/>
    <w:unhideWhenUsed/>
    <w:rsid w:val="005B5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altrics.com/support/survey-platform/survey-module/survey-options/survey-termin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thics.gc.ca/eng/tcps2-eptc2_2018_chapter3-chapitre3.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source.uregina.ca/hr/forms-docs/payroll-manuals.html" TargetMode="External"/><Relationship Id="rId4" Type="http://schemas.openxmlformats.org/officeDocument/2006/relationships/webSettings" Target="webSettings.xml"/><Relationship Id="rId9" Type="http://schemas.openxmlformats.org/officeDocument/2006/relationships/hyperlink" Target="https://www.uregina.ca/policy/browse-policy/policy-EMP-060-009.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5752C-8655-40B2-B738-C80F9A77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2342</Words>
  <Characters>10776</Characters>
  <Application>Microsoft Office Word</Application>
  <DocSecurity>0</DocSecurity>
  <Lines>598</Lines>
  <Paragraphs>319</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steinina</dc:creator>
  <cp:lastModifiedBy>Jody Cote</cp:lastModifiedBy>
  <cp:revision>2</cp:revision>
  <dcterms:created xsi:type="dcterms:W3CDTF">2023-08-25T16:04:00Z</dcterms:created>
  <dcterms:modified xsi:type="dcterms:W3CDTF">2023-08-25T16:04:00Z</dcterms:modified>
</cp:coreProperties>
</file>