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0A" w:rsidRPr="002D1665" w:rsidRDefault="00CD600A" w:rsidP="00C053D0">
      <w:pPr>
        <w:jc w:val="right"/>
        <w:rPr>
          <w:rFonts w:ascii="Times New Roman" w:hAnsi="Times New Roman" w:cs="Times New Roman"/>
          <w:b/>
          <w:bCs/>
          <w:noProof w:val="0"/>
          <w:lang w:val="en-GB"/>
        </w:rPr>
      </w:pPr>
      <w:bookmarkStart w:id="0" w:name="_GoBack"/>
      <w:bookmarkEnd w:id="0"/>
    </w:p>
    <w:p w:rsidR="00F27131" w:rsidRPr="002D1665" w:rsidRDefault="00F27131" w:rsidP="00177FD2">
      <w:pPr>
        <w:jc w:val="center"/>
        <w:rPr>
          <w:rFonts w:ascii="Times New Roman" w:hAnsi="Times New Roman" w:cs="Times New Roman"/>
          <w:b/>
          <w:bCs/>
          <w:noProof w:val="0"/>
          <w:u w:val="single"/>
          <w:lang w:val="en-GB"/>
        </w:rPr>
      </w:pPr>
      <w:r w:rsidRPr="002D1665">
        <w:rPr>
          <w:rFonts w:ascii="Times New Roman" w:hAnsi="Times New Roman" w:cs="Times New Roman"/>
          <w:b/>
          <w:bCs/>
          <w:noProof w:val="0"/>
          <w:u w:val="single"/>
          <w:lang w:val="en-GB"/>
        </w:rPr>
        <w:t>CONFIDENTIALITY AGREEMENT</w:t>
      </w:r>
    </w:p>
    <w:p w:rsidR="00F27131" w:rsidRPr="002D1665" w:rsidRDefault="00F27131">
      <w:pPr>
        <w:jc w:val="both"/>
        <w:rPr>
          <w:rFonts w:ascii="Times New Roman" w:hAnsi="Times New Roman" w:cs="Times New Roman"/>
          <w:noProof w:val="0"/>
          <w:lang w:val="en-GB"/>
        </w:rPr>
      </w:pPr>
    </w:p>
    <w:p w:rsidR="00F27131" w:rsidRPr="002D1665" w:rsidRDefault="00F27131">
      <w:pPr>
        <w:jc w:val="both"/>
        <w:rPr>
          <w:rFonts w:ascii="Times New Roman" w:eastAsia="Tahoma" w:hAnsi="Times New Roman" w:cs="Times New Roman"/>
        </w:rPr>
      </w:pPr>
      <w:r w:rsidRPr="002D1665">
        <w:rPr>
          <w:rFonts w:ascii="Times New Roman" w:hAnsi="Times New Roman" w:cs="Times New Roman"/>
          <w:b/>
          <w:bCs/>
          <w:noProof w:val="0"/>
          <w:lang w:val="en-GB"/>
        </w:rPr>
        <w:t>WHEREAS</w:t>
      </w:r>
      <w:r w:rsidRPr="002D1665">
        <w:rPr>
          <w:rFonts w:ascii="Times New Roman" w:hAnsi="Times New Roman" w:cs="Times New Roman"/>
          <w:noProof w:val="0"/>
          <w:lang w:val="en-GB"/>
        </w:rPr>
        <w:t xml:space="preserve"> </w:t>
      </w:r>
      <w:r w:rsidR="002D1665" w:rsidRPr="002D1665">
        <w:rPr>
          <w:rFonts w:ascii="Times New Roman" w:hAnsi="Times New Roman" w:cs="Times New Roman"/>
          <w:i/>
          <w:noProof w:val="0"/>
          <w:lang w:val="en-GB"/>
        </w:rPr>
        <w:t xml:space="preserve">[insert </w:t>
      </w:r>
      <w:r w:rsidR="002D1665">
        <w:rPr>
          <w:rFonts w:ascii="Times New Roman" w:hAnsi="Times New Roman" w:cs="Times New Roman"/>
          <w:i/>
          <w:noProof w:val="0"/>
          <w:lang w:val="en-GB"/>
        </w:rPr>
        <w:t>name</w:t>
      </w:r>
      <w:r w:rsidR="002D1665" w:rsidRPr="002D1665">
        <w:rPr>
          <w:rFonts w:ascii="Times New Roman" w:hAnsi="Times New Roman" w:cs="Times New Roman"/>
          <w:i/>
          <w:noProof w:val="0"/>
          <w:lang w:val="en-GB"/>
        </w:rPr>
        <w:t>]</w:t>
      </w:r>
      <w:r w:rsidR="002D1665" w:rsidRPr="002D1665">
        <w:rPr>
          <w:rFonts w:ascii="Times New Roman" w:hAnsi="Times New Roman" w:cs="Times New Roman"/>
          <w:noProof w:val="0"/>
          <w:lang w:val="en-GB"/>
        </w:rPr>
        <w:t xml:space="preserve">; </w:t>
      </w:r>
      <w:r w:rsidR="00150411" w:rsidRPr="002D1665">
        <w:rPr>
          <w:rFonts w:ascii="Times New Roman" w:hAnsi="Times New Roman" w:cs="Times New Roman"/>
          <w:noProof w:val="0"/>
          <w:lang w:val="en-GB"/>
        </w:rPr>
        <w:t>(hereinafter “</w:t>
      </w:r>
      <w:r w:rsidRPr="002D1665">
        <w:rPr>
          <w:rFonts w:ascii="Times New Roman" w:hAnsi="Times New Roman" w:cs="Times New Roman"/>
          <w:noProof w:val="0"/>
          <w:lang w:val="en-GB"/>
        </w:rPr>
        <w:t xml:space="preserve">the </w:t>
      </w:r>
      <w:r w:rsidR="00387B3C" w:rsidRPr="007F64FB">
        <w:rPr>
          <w:rFonts w:ascii="Times New Roman" w:hAnsi="Times New Roman" w:cs="Times New Roman"/>
          <w:b/>
          <w:noProof w:val="0"/>
          <w:lang w:val="en-GB"/>
        </w:rPr>
        <w:t>Recipient</w:t>
      </w:r>
      <w:r w:rsidR="00150411" w:rsidRPr="002D1665">
        <w:rPr>
          <w:rFonts w:ascii="Times New Roman" w:hAnsi="Times New Roman" w:cs="Times New Roman"/>
          <w:noProof w:val="0"/>
          <w:lang w:val="en-GB"/>
        </w:rPr>
        <w:t xml:space="preserve">”) </w:t>
      </w:r>
      <w:r w:rsidRPr="002D1665">
        <w:rPr>
          <w:rFonts w:ascii="Times New Roman" w:hAnsi="Times New Roman" w:cs="Times New Roman"/>
          <w:noProof w:val="0"/>
          <w:lang w:val="en-GB"/>
        </w:rPr>
        <w:t>will be required to review certain confidential and proprietary information</w:t>
      </w:r>
      <w:r w:rsidR="007F64FB">
        <w:rPr>
          <w:rFonts w:ascii="Times New Roman" w:hAnsi="Times New Roman" w:cs="Times New Roman"/>
          <w:noProof w:val="0"/>
          <w:lang w:val="en-GB"/>
        </w:rPr>
        <w:t xml:space="preserve"> of the University of Regina (hereinafter “the </w:t>
      </w:r>
      <w:r w:rsidR="007F64FB" w:rsidRPr="007F64FB">
        <w:rPr>
          <w:rFonts w:ascii="Times New Roman" w:hAnsi="Times New Roman" w:cs="Times New Roman"/>
          <w:b/>
          <w:noProof w:val="0"/>
          <w:lang w:val="en-GB"/>
        </w:rPr>
        <w:t>University</w:t>
      </w:r>
      <w:r w:rsidR="007F64FB">
        <w:rPr>
          <w:rFonts w:ascii="Times New Roman" w:hAnsi="Times New Roman" w:cs="Times New Roman"/>
          <w:noProof w:val="0"/>
          <w:lang w:val="en-GB"/>
        </w:rPr>
        <w:t>”)</w:t>
      </w:r>
      <w:r w:rsidRPr="002D1665">
        <w:rPr>
          <w:rFonts w:ascii="Times New Roman" w:hAnsi="Times New Roman" w:cs="Times New Roman"/>
          <w:noProof w:val="0"/>
          <w:lang w:val="en-GB"/>
        </w:rPr>
        <w:t xml:space="preserve"> in connection with </w:t>
      </w:r>
      <w:r w:rsidR="003C29C8" w:rsidRPr="002D1665">
        <w:rPr>
          <w:rFonts w:ascii="Times New Roman" w:hAnsi="Times New Roman" w:cs="Times New Roman"/>
          <w:i/>
          <w:noProof w:val="0"/>
          <w:lang w:val="en-GB"/>
        </w:rPr>
        <w:t xml:space="preserve">[insert </w:t>
      </w:r>
      <w:r w:rsidR="004F7CA6" w:rsidRPr="002D1665">
        <w:rPr>
          <w:rFonts w:ascii="Times New Roman" w:hAnsi="Times New Roman" w:cs="Times New Roman"/>
          <w:i/>
          <w:noProof w:val="0"/>
          <w:lang w:val="en-GB"/>
        </w:rPr>
        <w:t xml:space="preserve">activities that require </w:t>
      </w:r>
      <w:r w:rsidR="003C29C8" w:rsidRPr="002D1665">
        <w:rPr>
          <w:rFonts w:ascii="Times New Roman" w:hAnsi="Times New Roman" w:cs="Times New Roman"/>
          <w:i/>
          <w:noProof w:val="0"/>
          <w:lang w:val="en-GB"/>
        </w:rPr>
        <w:t>acquiring the confidential information (e.g. “</w:t>
      </w:r>
      <w:r w:rsidR="006C7053" w:rsidRPr="002D1665">
        <w:rPr>
          <w:rFonts w:ascii="Times New Roman" w:hAnsi="Times New Roman" w:cs="Times New Roman"/>
          <w:i/>
          <w:noProof w:val="0"/>
          <w:lang w:val="en-GB"/>
        </w:rPr>
        <w:t>transcription services</w:t>
      </w:r>
      <w:r w:rsidR="003C29C8" w:rsidRPr="002D1665">
        <w:rPr>
          <w:rFonts w:ascii="Times New Roman" w:hAnsi="Times New Roman" w:cs="Times New Roman"/>
          <w:i/>
          <w:noProof w:val="0"/>
          <w:lang w:val="en-GB"/>
        </w:rPr>
        <w:t>”)</w:t>
      </w:r>
      <w:r w:rsidR="003C29C8" w:rsidRPr="002D1665">
        <w:rPr>
          <w:rFonts w:ascii="Times New Roman" w:hAnsi="Times New Roman" w:cs="Times New Roman"/>
          <w:noProof w:val="0"/>
          <w:lang w:val="en-GB"/>
        </w:rPr>
        <w:t>]</w:t>
      </w:r>
      <w:r w:rsidR="007F64FB">
        <w:rPr>
          <w:rFonts w:ascii="Times New Roman" w:hAnsi="Times New Roman" w:cs="Times New Roman"/>
          <w:noProof w:val="0"/>
          <w:lang w:val="en-GB"/>
        </w:rPr>
        <w:t xml:space="preserve"> (hereinafter “the </w:t>
      </w:r>
      <w:r w:rsidR="007F64FB" w:rsidRPr="007F64FB">
        <w:rPr>
          <w:rFonts w:ascii="Times New Roman" w:hAnsi="Times New Roman" w:cs="Times New Roman"/>
          <w:b/>
          <w:noProof w:val="0"/>
          <w:lang w:val="en-GB"/>
        </w:rPr>
        <w:t>Purpose</w:t>
      </w:r>
      <w:r w:rsidR="007F64FB">
        <w:rPr>
          <w:rFonts w:ascii="Times New Roman" w:hAnsi="Times New Roman" w:cs="Times New Roman"/>
          <w:noProof w:val="0"/>
          <w:lang w:val="en-GB"/>
        </w:rPr>
        <w:t>”)</w:t>
      </w:r>
      <w:r w:rsidRPr="002D1665">
        <w:rPr>
          <w:rFonts w:ascii="Times New Roman" w:hAnsi="Times New Roman" w:cs="Times New Roman"/>
          <w:noProof w:val="0"/>
          <w:lang w:val="en-GB"/>
        </w:rPr>
        <w:t>;</w:t>
      </w:r>
    </w:p>
    <w:p w:rsidR="00F27131" w:rsidRPr="002D1665" w:rsidRDefault="00F27131">
      <w:pPr>
        <w:jc w:val="both"/>
        <w:rPr>
          <w:rFonts w:ascii="Times New Roman" w:hAnsi="Times New Roman" w:cs="Times New Roman"/>
          <w:noProof w:val="0"/>
          <w:lang w:val="en-GB"/>
        </w:rPr>
      </w:pPr>
    </w:p>
    <w:p w:rsidR="00F27131" w:rsidRPr="002D1665" w:rsidRDefault="00F27131">
      <w:pPr>
        <w:jc w:val="both"/>
        <w:rPr>
          <w:rFonts w:ascii="Times New Roman" w:hAnsi="Times New Roman" w:cs="Times New Roman"/>
          <w:noProof w:val="0"/>
          <w:lang w:val="en-GB"/>
        </w:rPr>
      </w:pPr>
      <w:r w:rsidRPr="002D1665">
        <w:rPr>
          <w:rFonts w:ascii="Times New Roman" w:hAnsi="Times New Roman" w:cs="Times New Roman"/>
          <w:b/>
          <w:bCs/>
          <w:noProof w:val="0"/>
          <w:lang w:val="en-GB"/>
        </w:rPr>
        <w:t>NOW THEREFORE</w:t>
      </w:r>
      <w:r w:rsidRPr="002D1665">
        <w:rPr>
          <w:rFonts w:ascii="Times New Roman" w:hAnsi="Times New Roman" w:cs="Times New Roman"/>
          <w:noProof w:val="0"/>
          <w:lang w:val="en-GB"/>
        </w:rPr>
        <w:t xml:space="preserve"> in consideration of the disclosure of such confidential and proprietary information </w:t>
      </w:r>
      <w:r w:rsidR="003C29C8" w:rsidRPr="002D1665">
        <w:rPr>
          <w:rFonts w:ascii="Times New Roman" w:hAnsi="Times New Roman" w:cs="Times New Roman"/>
          <w:noProof w:val="0"/>
          <w:lang w:val="en-GB"/>
        </w:rPr>
        <w:t>to the Recipient</w:t>
      </w:r>
      <w:r w:rsidRPr="002D1665">
        <w:rPr>
          <w:rFonts w:ascii="Times New Roman" w:hAnsi="Times New Roman" w:cs="Times New Roman"/>
          <w:noProof w:val="0"/>
          <w:lang w:val="en-GB"/>
        </w:rPr>
        <w:t xml:space="preserve"> and for other good and valuable consideration (the sufficiency of which consideration is hereby acknowledged), </w:t>
      </w:r>
      <w:r w:rsidR="00976F0B" w:rsidRPr="002D1665">
        <w:rPr>
          <w:rFonts w:ascii="Times New Roman" w:hAnsi="Times New Roman" w:cs="Times New Roman"/>
          <w:noProof w:val="0"/>
          <w:lang w:val="en-GB"/>
        </w:rPr>
        <w:t>the Recipient</w:t>
      </w:r>
      <w:r w:rsidRPr="002D1665">
        <w:rPr>
          <w:rFonts w:ascii="Times New Roman" w:hAnsi="Times New Roman" w:cs="Times New Roman"/>
          <w:noProof w:val="0"/>
          <w:lang w:val="en-GB"/>
        </w:rPr>
        <w:t xml:space="preserve"> hereby covenants and agrees follows:</w:t>
      </w:r>
    </w:p>
    <w:p w:rsidR="00F27131" w:rsidRPr="002D1665" w:rsidRDefault="00F27131">
      <w:pPr>
        <w:jc w:val="both"/>
        <w:rPr>
          <w:rFonts w:ascii="Times New Roman" w:hAnsi="Times New Roman" w:cs="Times New Roman"/>
          <w:noProof w:val="0"/>
          <w:lang w:val="en-GB"/>
        </w:rPr>
      </w:pPr>
    </w:p>
    <w:p w:rsidR="00F27131" w:rsidRPr="002D1665" w:rsidRDefault="00F27131">
      <w:pPr>
        <w:keepNext/>
        <w:jc w:val="both"/>
        <w:rPr>
          <w:rFonts w:ascii="Times New Roman" w:hAnsi="Times New Roman" w:cs="Times New Roman"/>
          <w:b/>
          <w:bCs/>
          <w:noProof w:val="0"/>
          <w:lang w:val="en-GB"/>
        </w:rPr>
      </w:pPr>
      <w:r w:rsidRPr="002D1665">
        <w:rPr>
          <w:rFonts w:ascii="Times New Roman" w:hAnsi="Times New Roman" w:cs="Times New Roman"/>
          <w:b/>
          <w:bCs/>
          <w:noProof w:val="0"/>
          <w:lang w:val="en-GB"/>
        </w:rPr>
        <w:t>1.</w:t>
      </w:r>
      <w:r w:rsidRPr="002D1665">
        <w:rPr>
          <w:rFonts w:ascii="Times New Roman" w:hAnsi="Times New Roman" w:cs="Times New Roman"/>
          <w:b/>
          <w:bCs/>
          <w:noProof w:val="0"/>
          <w:lang w:val="en-GB"/>
        </w:rPr>
        <w:tab/>
      </w:r>
      <w:r w:rsidRPr="002D1665">
        <w:rPr>
          <w:rFonts w:ascii="Times New Roman" w:hAnsi="Times New Roman" w:cs="Times New Roman"/>
          <w:b/>
          <w:bCs/>
          <w:noProof w:val="0"/>
          <w:u w:val="single"/>
          <w:lang w:val="en-GB"/>
        </w:rPr>
        <w:t>Definitions</w:t>
      </w:r>
    </w:p>
    <w:p w:rsidR="00F27131" w:rsidRPr="002D1665" w:rsidRDefault="00F27131">
      <w:pPr>
        <w:keepNext/>
        <w:jc w:val="both"/>
        <w:rPr>
          <w:rFonts w:ascii="Times New Roman" w:hAnsi="Times New Roman" w:cs="Times New Roman"/>
          <w:noProof w:val="0"/>
          <w:lang w:val="en-GB"/>
        </w:rPr>
      </w:pPr>
    </w:p>
    <w:p w:rsidR="00F27131" w:rsidRPr="002D1665" w:rsidRDefault="002D0E6B">
      <w:pPr>
        <w:jc w:val="both"/>
        <w:rPr>
          <w:rFonts w:ascii="Times New Roman" w:hAnsi="Times New Roman" w:cs="Times New Roman"/>
          <w:noProof w:val="0"/>
          <w:lang w:val="en-GB"/>
        </w:rPr>
      </w:pPr>
      <w:r w:rsidRPr="002D1665">
        <w:rPr>
          <w:rFonts w:ascii="Times New Roman" w:hAnsi="Times New Roman" w:cs="Times New Roman"/>
          <w:noProof w:val="0"/>
          <w:lang w:val="en-GB"/>
        </w:rPr>
        <w:t>1.1</w:t>
      </w:r>
      <w:r w:rsidRPr="002D1665">
        <w:rPr>
          <w:rFonts w:ascii="Times New Roman" w:hAnsi="Times New Roman" w:cs="Times New Roman"/>
          <w:noProof w:val="0"/>
          <w:lang w:val="en-GB"/>
        </w:rPr>
        <w:tab/>
      </w:r>
      <w:r w:rsidR="00F27131" w:rsidRPr="002D1665">
        <w:rPr>
          <w:rFonts w:ascii="Times New Roman" w:hAnsi="Times New Roman" w:cs="Times New Roman"/>
          <w:noProof w:val="0"/>
          <w:lang w:val="en-GB"/>
        </w:rPr>
        <w:t>In this Agreement the following words and phrases shall have the following meanings:</w:t>
      </w:r>
    </w:p>
    <w:p w:rsidR="00F27131" w:rsidRPr="002D1665" w:rsidRDefault="00F27131">
      <w:pPr>
        <w:jc w:val="both"/>
        <w:rPr>
          <w:rFonts w:ascii="Times New Roman" w:hAnsi="Times New Roman" w:cs="Times New Roman"/>
          <w:noProof w:val="0"/>
          <w:lang w:val="en-GB"/>
        </w:rPr>
      </w:pPr>
    </w:p>
    <w:p w:rsidR="00976F0B" w:rsidRPr="002D1665" w:rsidRDefault="00F27131">
      <w:pPr>
        <w:ind w:left="1440" w:hanging="720"/>
        <w:jc w:val="both"/>
        <w:rPr>
          <w:rFonts w:ascii="Times New Roman" w:hAnsi="Times New Roman" w:cs="Times New Roman"/>
          <w:noProof w:val="0"/>
          <w:lang w:val="en-GB"/>
        </w:rPr>
      </w:pPr>
      <w:r w:rsidRPr="002D1665">
        <w:rPr>
          <w:rFonts w:ascii="Times New Roman" w:hAnsi="Times New Roman" w:cs="Times New Roman"/>
          <w:noProof w:val="0"/>
          <w:lang w:val="en-GB"/>
        </w:rPr>
        <w:t>(a)</w:t>
      </w:r>
      <w:r w:rsidRPr="002D1665">
        <w:rPr>
          <w:rFonts w:ascii="Times New Roman" w:hAnsi="Times New Roman" w:cs="Times New Roman"/>
          <w:noProof w:val="0"/>
          <w:lang w:val="en-GB"/>
        </w:rPr>
        <w:tab/>
        <w:t>“</w:t>
      </w:r>
      <w:r w:rsidRPr="002D1665">
        <w:rPr>
          <w:rFonts w:ascii="Times New Roman" w:hAnsi="Times New Roman" w:cs="Times New Roman"/>
          <w:b/>
          <w:bCs/>
          <w:noProof w:val="0"/>
          <w:lang w:val="en-GB"/>
        </w:rPr>
        <w:t>Confidential</w:t>
      </w:r>
      <w:r w:rsidRPr="002D1665">
        <w:rPr>
          <w:rFonts w:ascii="Times New Roman" w:hAnsi="Times New Roman" w:cs="Times New Roman"/>
          <w:noProof w:val="0"/>
          <w:lang w:val="en-GB"/>
        </w:rPr>
        <w:t xml:space="preserve"> </w:t>
      </w:r>
      <w:r w:rsidRPr="002D1665">
        <w:rPr>
          <w:rFonts w:ascii="Times New Roman" w:hAnsi="Times New Roman" w:cs="Times New Roman"/>
          <w:b/>
          <w:bCs/>
          <w:noProof w:val="0"/>
          <w:lang w:val="en-GB"/>
        </w:rPr>
        <w:t>Information</w:t>
      </w:r>
      <w:r w:rsidRPr="002D1665">
        <w:rPr>
          <w:rFonts w:ascii="Times New Roman" w:hAnsi="Times New Roman" w:cs="Times New Roman"/>
          <w:noProof w:val="0"/>
          <w:lang w:val="en-GB"/>
        </w:rPr>
        <w:t xml:space="preserve">” means all </w:t>
      </w:r>
      <w:r w:rsidR="00976F0B" w:rsidRPr="002D1665">
        <w:rPr>
          <w:rFonts w:ascii="Times New Roman" w:hAnsi="Times New Roman" w:cs="Times New Roman"/>
          <w:noProof w:val="0"/>
          <w:lang w:val="en-GB"/>
        </w:rPr>
        <w:t xml:space="preserve">knowledge and </w:t>
      </w:r>
      <w:r w:rsidRPr="002D1665">
        <w:rPr>
          <w:rFonts w:ascii="Times New Roman" w:hAnsi="Times New Roman" w:cs="Times New Roman"/>
          <w:noProof w:val="0"/>
          <w:lang w:val="en-GB"/>
        </w:rPr>
        <w:t xml:space="preserve">information, in whatever form, whether factual, interpretive or strategic, furnished by or on behalf of </w:t>
      </w:r>
      <w:r w:rsidR="00976F0B" w:rsidRPr="002D1665">
        <w:rPr>
          <w:rFonts w:ascii="Times New Roman" w:hAnsi="Times New Roman" w:cs="Times New Roman"/>
          <w:noProof w:val="0"/>
          <w:lang w:val="en-GB"/>
        </w:rPr>
        <w:t>the University</w:t>
      </w:r>
      <w:r w:rsidRPr="002D1665">
        <w:rPr>
          <w:rFonts w:ascii="Times New Roman" w:hAnsi="Times New Roman" w:cs="Times New Roman"/>
          <w:noProof w:val="0"/>
          <w:lang w:val="en-GB"/>
        </w:rPr>
        <w:t xml:space="preserve"> hereunder, directly or indirectly to the Recipient, including but not limited to</w:t>
      </w:r>
      <w:r w:rsidR="00976F0B" w:rsidRPr="002D1665">
        <w:rPr>
          <w:rFonts w:ascii="Times New Roman" w:hAnsi="Times New Roman" w:cs="Times New Roman"/>
          <w:noProof w:val="0"/>
          <w:lang w:val="en-GB"/>
        </w:rPr>
        <w:t>:</w:t>
      </w:r>
    </w:p>
    <w:p w:rsidR="00CD600A" w:rsidRPr="002D1665" w:rsidRDefault="00CD600A">
      <w:pPr>
        <w:ind w:left="1440" w:hanging="720"/>
        <w:jc w:val="both"/>
        <w:rPr>
          <w:rFonts w:ascii="Times New Roman" w:hAnsi="Times New Roman" w:cs="Times New Roman"/>
          <w:noProof w:val="0"/>
          <w:lang w:val="en-GB"/>
        </w:rPr>
      </w:pPr>
    </w:p>
    <w:p w:rsidR="00976F0B" w:rsidRPr="002D1665" w:rsidRDefault="00976F0B" w:rsidP="00150411">
      <w:pPr>
        <w:ind w:left="2160" w:hanging="720"/>
        <w:jc w:val="both"/>
        <w:rPr>
          <w:rFonts w:ascii="Times New Roman" w:hAnsi="Times New Roman" w:cs="Times New Roman"/>
        </w:rPr>
      </w:pPr>
      <w:r w:rsidRPr="002D1665">
        <w:rPr>
          <w:rFonts w:ascii="Times New Roman" w:hAnsi="Times New Roman" w:cs="Times New Roman"/>
          <w:noProof w:val="0"/>
          <w:lang w:val="en-GB"/>
        </w:rPr>
        <w:t>(</w:t>
      </w:r>
      <w:proofErr w:type="spellStart"/>
      <w:r w:rsidRPr="002D1665">
        <w:rPr>
          <w:rFonts w:ascii="Times New Roman" w:hAnsi="Times New Roman" w:cs="Times New Roman"/>
          <w:noProof w:val="0"/>
          <w:lang w:val="en-GB"/>
        </w:rPr>
        <w:t>i</w:t>
      </w:r>
      <w:proofErr w:type="spellEnd"/>
      <w:r w:rsidRPr="002D1665">
        <w:rPr>
          <w:rFonts w:ascii="Times New Roman" w:hAnsi="Times New Roman" w:cs="Times New Roman"/>
          <w:noProof w:val="0"/>
          <w:lang w:val="en-GB"/>
        </w:rPr>
        <w:t>)</w:t>
      </w:r>
      <w:r w:rsidR="00150411" w:rsidRPr="002D1665">
        <w:rPr>
          <w:rFonts w:ascii="Times New Roman" w:hAnsi="Times New Roman" w:cs="Times New Roman"/>
          <w:noProof w:val="0"/>
          <w:lang w:val="en-GB"/>
        </w:rPr>
        <w:t xml:space="preserve"> </w:t>
      </w:r>
      <w:r w:rsidR="00150411" w:rsidRPr="002D1665">
        <w:rPr>
          <w:rFonts w:ascii="Times New Roman" w:hAnsi="Times New Roman" w:cs="Times New Roman"/>
          <w:noProof w:val="0"/>
          <w:lang w:val="en-GB"/>
        </w:rPr>
        <w:tab/>
      </w:r>
      <w:proofErr w:type="gramStart"/>
      <w:r w:rsidR="00F27131" w:rsidRPr="002D1665">
        <w:rPr>
          <w:rFonts w:ascii="Times New Roman" w:hAnsi="Times New Roman" w:cs="Times New Roman"/>
          <w:noProof w:val="0"/>
          <w:lang w:val="en-GB"/>
        </w:rPr>
        <w:t>reports</w:t>
      </w:r>
      <w:proofErr w:type="gramEnd"/>
      <w:r w:rsidR="00F27131" w:rsidRPr="002D1665">
        <w:rPr>
          <w:rFonts w:ascii="Times New Roman" w:hAnsi="Times New Roman" w:cs="Times New Roman"/>
          <w:noProof w:val="0"/>
          <w:lang w:val="en-GB"/>
        </w:rPr>
        <w:t xml:space="preserve">, </w:t>
      </w:r>
      <w:r w:rsidRPr="002D1665">
        <w:rPr>
          <w:rFonts w:ascii="Times New Roman" w:hAnsi="Times New Roman" w:cs="Times New Roman"/>
          <w:noProof w:val="0"/>
          <w:lang w:val="en-GB"/>
        </w:rPr>
        <w:t>knowledge, information, documents,</w:t>
      </w:r>
      <w:r w:rsidR="00F27131" w:rsidRPr="002D1665">
        <w:rPr>
          <w:rFonts w:ascii="Times New Roman" w:hAnsi="Times New Roman" w:cs="Times New Roman"/>
          <w:noProof w:val="0"/>
          <w:lang w:val="en-GB"/>
        </w:rPr>
        <w:t xml:space="preserve"> data, computer records or software</w:t>
      </w:r>
      <w:r w:rsidR="003C29C8" w:rsidRPr="002D1665">
        <w:rPr>
          <w:rFonts w:ascii="Times New Roman" w:hAnsi="Times New Roman" w:cs="Times New Roman"/>
        </w:rPr>
        <w:t>;</w:t>
      </w:r>
    </w:p>
    <w:p w:rsidR="00976F0B" w:rsidRPr="002D1665" w:rsidRDefault="00976F0B" w:rsidP="00976F0B">
      <w:pPr>
        <w:ind w:left="2160"/>
        <w:jc w:val="both"/>
        <w:rPr>
          <w:rFonts w:ascii="Times New Roman" w:hAnsi="Times New Roman" w:cs="Times New Roman"/>
        </w:rPr>
      </w:pPr>
    </w:p>
    <w:p w:rsidR="00976F0B" w:rsidRPr="002D1665" w:rsidRDefault="00150411" w:rsidP="00150411">
      <w:pPr>
        <w:ind w:left="720" w:firstLine="720"/>
        <w:jc w:val="both"/>
        <w:rPr>
          <w:rFonts w:ascii="Times New Roman" w:hAnsi="Times New Roman" w:cs="Times New Roman"/>
        </w:rPr>
      </w:pPr>
      <w:r w:rsidRPr="002D1665">
        <w:rPr>
          <w:rFonts w:ascii="Times New Roman" w:hAnsi="Times New Roman" w:cs="Times New Roman"/>
        </w:rPr>
        <w:t xml:space="preserve">(ii) </w:t>
      </w:r>
      <w:r w:rsidRPr="002D1665">
        <w:rPr>
          <w:rFonts w:ascii="Times New Roman" w:hAnsi="Times New Roman" w:cs="Times New Roman"/>
        </w:rPr>
        <w:tab/>
        <w:t xml:space="preserve">Intellectual Property and </w:t>
      </w:r>
      <w:r w:rsidR="00976F0B" w:rsidRPr="002D1665">
        <w:rPr>
          <w:rFonts w:ascii="Times New Roman" w:hAnsi="Times New Roman" w:cs="Times New Roman"/>
        </w:rPr>
        <w:t>Know-How;</w:t>
      </w:r>
      <w:r w:rsidR="00F27131" w:rsidRPr="002D1665">
        <w:rPr>
          <w:rFonts w:ascii="Times New Roman" w:hAnsi="Times New Roman" w:cs="Times New Roman"/>
          <w:noProof w:val="0"/>
          <w:lang w:val="en-GB"/>
        </w:rPr>
        <w:t xml:space="preserve"> </w:t>
      </w:r>
      <w:r w:rsidR="002D0E6B" w:rsidRPr="002D1665">
        <w:rPr>
          <w:rFonts w:ascii="Times New Roman" w:hAnsi="Times New Roman" w:cs="Times New Roman"/>
          <w:noProof w:val="0"/>
          <w:lang w:val="en-GB"/>
        </w:rPr>
        <w:t>and</w:t>
      </w:r>
      <w:r w:rsidR="00F27131" w:rsidRPr="002D1665">
        <w:rPr>
          <w:rFonts w:ascii="Times New Roman" w:hAnsi="Times New Roman" w:cs="Times New Roman"/>
          <w:noProof w:val="0"/>
          <w:lang w:val="en-GB"/>
        </w:rPr>
        <w:t xml:space="preserve"> </w:t>
      </w:r>
    </w:p>
    <w:p w:rsidR="00976F0B" w:rsidRPr="002D1665" w:rsidRDefault="00976F0B" w:rsidP="00976F0B">
      <w:pPr>
        <w:ind w:left="1440" w:firstLine="720"/>
        <w:jc w:val="both"/>
        <w:rPr>
          <w:rFonts w:ascii="Times New Roman" w:hAnsi="Times New Roman" w:cs="Times New Roman"/>
          <w:noProof w:val="0"/>
          <w:lang w:val="en-GB"/>
        </w:rPr>
      </w:pPr>
    </w:p>
    <w:p w:rsidR="00976F0B" w:rsidRPr="002D1665" w:rsidRDefault="00150411" w:rsidP="00150411">
      <w:pPr>
        <w:ind w:left="2160" w:hanging="720"/>
        <w:jc w:val="both"/>
        <w:rPr>
          <w:rFonts w:ascii="Times New Roman" w:hAnsi="Times New Roman" w:cs="Times New Roman"/>
          <w:noProof w:val="0"/>
          <w:lang w:val="en-GB"/>
        </w:rPr>
      </w:pPr>
      <w:r w:rsidRPr="002D1665">
        <w:rPr>
          <w:rFonts w:ascii="Times New Roman" w:hAnsi="Times New Roman" w:cs="Times New Roman"/>
          <w:noProof w:val="0"/>
          <w:lang w:val="en-GB"/>
        </w:rPr>
        <w:t>(iii</w:t>
      </w:r>
      <w:r w:rsidR="00976F0B" w:rsidRPr="002D1665">
        <w:rPr>
          <w:rFonts w:ascii="Times New Roman" w:hAnsi="Times New Roman" w:cs="Times New Roman"/>
          <w:noProof w:val="0"/>
          <w:lang w:val="en-GB"/>
        </w:rPr>
        <w:t>)</w:t>
      </w:r>
      <w:r w:rsidRPr="002D1665">
        <w:rPr>
          <w:rFonts w:ascii="Times New Roman" w:hAnsi="Times New Roman" w:cs="Times New Roman"/>
          <w:noProof w:val="0"/>
          <w:lang w:val="en-GB"/>
        </w:rPr>
        <w:tab/>
      </w:r>
      <w:r w:rsidR="00976F0B" w:rsidRPr="002D1665">
        <w:rPr>
          <w:rFonts w:ascii="Times New Roman" w:hAnsi="Times New Roman" w:cs="Times New Roman"/>
          <w:noProof w:val="0"/>
          <w:lang w:val="en-GB"/>
        </w:rPr>
        <w:t xml:space="preserve"> </w:t>
      </w:r>
      <w:proofErr w:type="gramStart"/>
      <w:r w:rsidR="00976F0B" w:rsidRPr="002D1665">
        <w:rPr>
          <w:rFonts w:ascii="Times New Roman" w:hAnsi="Times New Roman" w:cs="Times New Roman"/>
          <w:noProof w:val="0"/>
          <w:lang w:val="en-GB"/>
        </w:rPr>
        <w:t>any</w:t>
      </w:r>
      <w:proofErr w:type="gramEnd"/>
      <w:r w:rsidR="00976F0B" w:rsidRPr="002D1665">
        <w:rPr>
          <w:rFonts w:ascii="Times New Roman" w:hAnsi="Times New Roman" w:cs="Times New Roman"/>
          <w:noProof w:val="0"/>
          <w:lang w:val="en-GB"/>
        </w:rPr>
        <w:t xml:space="preserve"> </w:t>
      </w:r>
      <w:r w:rsidR="00F27131" w:rsidRPr="002D1665">
        <w:rPr>
          <w:rFonts w:ascii="Times New Roman" w:hAnsi="Times New Roman" w:cs="Times New Roman"/>
          <w:noProof w:val="0"/>
          <w:lang w:val="en-GB"/>
        </w:rPr>
        <w:t>other information which is or may be either applicable to or related in any way to the assets, business</w:t>
      </w:r>
      <w:r w:rsidR="00387B3C" w:rsidRPr="002D1665">
        <w:rPr>
          <w:rFonts w:ascii="Times New Roman" w:hAnsi="Times New Roman" w:cs="Times New Roman"/>
          <w:noProof w:val="0"/>
          <w:lang w:val="en-GB"/>
        </w:rPr>
        <w:t>, research</w:t>
      </w:r>
      <w:r w:rsidR="00F27131" w:rsidRPr="002D1665">
        <w:rPr>
          <w:rFonts w:ascii="Times New Roman" w:hAnsi="Times New Roman" w:cs="Times New Roman"/>
          <w:noProof w:val="0"/>
          <w:lang w:val="en-GB"/>
        </w:rPr>
        <w:t xml:space="preserve"> or affairs of </w:t>
      </w:r>
      <w:r w:rsidR="00976F0B" w:rsidRPr="002D1665">
        <w:rPr>
          <w:rFonts w:ascii="Times New Roman" w:hAnsi="Times New Roman" w:cs="Times New Roman"/>
          <w:noProof w:val="0"/>
          <w:lang w:val="en-GB"/>
        </w:rPr>
        <w:t>the University;</w:t>
      </w:r>
    </w:p>
    <w:p w:rsidR="00976F0B" w:rsidRPr="002D1665" w:rsidRDefault="00976F0B" w:rsidP="00976F0B">
      <w:pPr>
        <w:ind w:left="2160"/>
        <w:jc w:val="both"/>
        <w:rPr>
          <w:rFonts w:ascii="Times New Roman" w:hAnsi="Times New Roman" w:cs="Times New Roman"/>
          <w:noProof w:val="0"/>
          <w:lang w:val="en-GB"/>
        </w:rPr>
      </w:pPr>
    </w:p>
    <w:p w:rsidR="00F27131" w:rsidRPr="002D1665" w:rsidRDefault="00F27131" w:rsidP="00976F0B">
      <w:pPr>
        <w:ind w:left="1440"/>
        <w:jc w:val="both"/>
        <w:rPr>
          <w:rFonts w:ascii="Times New Roman" w:hAnsi="Times New Roman" w:cs="Times New Roman"/>
          <w:noProof w:val="0"/>
          <w:lang w:val="en-GB"/>
        </w:rPr>
      </w:pPr>
      <w:r w:rsidRPr="002D1665">
        <w:rPr>
          <w:rFonts w:ascii="Times New Roman" w:hAnsi="Times New Roman" w:cs="Times New Roman"/>
          <w:noProof w:val="0"/>
          <w:lang w:val="en-GB"/>
        </w:rPr>
        <w:t>together with all analyses, compilations, plans or other documents prepared by the Recipient containing or based upon, in whole or in part, information</w:t>
      </w:r>
      <w:r w:rsidR="003C29C8" w:rsidRPr="002D1665">
        <w:rPr>
          <w:rFonts w:ascii="Times New Roman" w:hAnsi="Times New Roman" w:cs="Times New Roman"/>
          <w:noProof w:val="0"/>
          <w:lang w:val="en-GB"/>
        </w:rPr>
        <w:t xml:space="preserve"> acquired by the Recipient</w:t>
      </w:r>
      <w:r w:rsidRPr="002D1665">
        <w:rPr>
          <w:rFonts w:ascii="Times New Roman" w:hAnsi="Times New Roman" w:cs="Times New Roman"/>
          <w:noProof w:val="0"/>
          <w:lang w:val="en-GB"/>
        </w:rPr>
        <w:t xml:space="preserve"> from </w:t>
      </w:r>
      <w:r w:rsidR="00976F0B" w:rsidRPr="002D1665">
        <w:rPr>
          <w:rFonts w:ascii="Times New Roman" w:hAnsi="Times New Roman" w:cs="Times New Roman"/>
          <w:noProof w:val="0"/>
          <w:lang w:val="en-GB"/>
        </w:rPr>
        <w:t>the University</w:t>
      </w:r>
      <w:r w:rsidRPr="002D1665">
        <w:rPr>
          <w:rFonts w:ascii="Times New Roman" w:hAnsi="Times New Roman" w:cs="Times New Roman"/>
          <w:noProof w:val="0"/>
          <w:lang w:val="en-GB"/>
        </w:rPr>
        <w:t xml:space="preserve">.  </w:t>
      </w:r>
    </w:p>
    <w:p w:rsidR="00F27131" w:rsidRPr="002D1665" w:rsidRDefault="00F27131">
      <w:pPr>
        <w:ind w:left="1440" w:hanging="720"/>
        <w:jc w:val="both"/>
        <w:rPr>
          <w:rFonts w:ascii="Times New Roman" w:hAnsi="Times New Roman" w:cs="Times New Roman"/>
          <w:noProof w:val="0"/>
          <w:lang w:val="en-GB"/>
        </w:rPr>
      </w:pPr>
    </w:p>
    <w:p w:rsidR="002D0E6B" w:rsidRPr="002D1665" w:rsidRDefault="00F27131" w:rsidP="002D0E6B">
      <w:pPr>
        <w:ind w:left="1440" w:hanging="720"/>
        <w:jc w:val="both"/>
        <w:rPr>
          <w:rFonts w:ascii="Times New Roman" w:hAnsi="Times New Roman" w:cs="Times New Roman"/>
        </w:rPr>
      </w:pPr>
      <w:r w:rsidRPr="002D1665">
        <w:rPr>
          <w:rFonts w:ascii="Times New Roman" w:hAnsi="Times New Roman" w:cs="Times New Roman"/>
          <w:noProof w:val="0"/>
          <w:lang w:val="en-GB"/>
        </w:rPr>
        <w:t>(b)</w:t>
      </w:r>
      <w:r w:rsidRPr="002D1665">
        <w:rPr>
          <w:rFonts w:ascii="Times New Roman" w:hAnsi="Times New Roman" w:cs="Times New Roman"/>
          <w:noProof w:val="0"/>
          <w:lang w:val="en-GB"/>
        </w:rPr>
        <w:tab/>
      </w:r>
      <w:r w:rsidR="002D0E6B" w:rsidRPr="002D1665">
        <w:rPr>
          <w:rFonts w:ascii="Times New Roman" w:eastAsia="SimSun" w:hAnsi="Times New Roman" w:cs="Times New Roman"/>
          <w:lang w:eastAsia="en-CA"/>
        </w:rPr>
        <w:t>“</w:t>
      </w:r>
      <w:r w:rsidR="002D0E6B" w:rsidRPr="002D1665">
        <w:rPr>
          <w:rFonts w:ascii="Times New Roman" w:eastAsia="SimSun" w:hAnsi="Times New Roman" w:cs="Times New Roman"/>
          <w:b/>
          <w:lang w:eastAsia="en-CA"/>
        </w:rPr>
        <w:t>Intellectual Property</w:t>
      </w:r>
      <w:r w:rsidR="002D0E6B" w:rsidRPr="002D1665">
        <w:rPr>
          <w:rFonts w:ascii="Times New Roman" w:eastAsia="SimSun" w:hAnsi="Times New Roman" w:cs="Times New Roman"/>
          <w:lang w:eastAsia="en-CA"/>
        </w:rPr>
        <w:t xml:space="preserve">” means </w:t>
      </w:r>
      <w:r w:rsidR="002D0E6B" w:rsidRPr="002D1665">
        <w:rPr>
          <w:rFonts w:ascii="Times New Roman" w:hAnsi="Times New Roman" w:cs="Times New Roman"/>
        </w:rPr>
        <w:t xml:space="preserve">patents, trademarks, industrial designs, copyrights, database rights, design rights, whether registered or unregistered, and including applications for any of the above, and any similar right recognized from time to time in any jurisdiction relating in any way to the Technology, together with all rights of action in relation to the infringement of any of the above; </w:t>
      </w:r>
    </w:p>
    <w:p w:rsidR="002D0E6B" w:rsidRPr="002D1665" w:rsidRDefault="002D0E6B" w:rsidP="002D0E6B">
      <w:pPr>
        <w:ind w:left="1440" w:hanging="720"/>
        <w:jc w:val="both"/>
        <w:rPr>
          <w:rFonts w:ascii="Times New Roman" w:hAnsi="Times New Roman" w:cs="Times New Roman"/>
        </w:rPr>
      </w:pPr>
    </w:p>
    <w:p w:rsidR="002D0E6B" w:rsidRPr="002D1665" w:rsidRDefault="002D0E6B" w:rsidP="002D0E6B">
      <w:pPr>
        <w:ind w:left="1440" w:hanging="720"/>
        <w:jc w:val="both"/>
        <w:rPr>
          <w:rFonts w:ascii="Times New Roman" w:hAnsi="Times New Roman" w:cs="Times New Roman"/>
          <w:noProof w:val="0"/>
          <w:lang w:val="en-GB"/>
        </w:rPr>
      </w:pPr>
      <w:r w:rsidRPr="002D1665">
        <w:rPr>
          <w:rFonts w:ascii="Times New Roman" w:hAnsi="Times New Roman" w:cs="Times New Roman"/>
        </w:rPr>
        <w:t>(c)</w:t>
      </w:r>
      <w:r w:rsidRPr="002D1665">
        <w:rPr>
          <w:rFonts w:ascii="Times New Roman" w:hAnsi="Times New Roman" w:cs="Times New Roman"/>
        </w:rPr>
        <w:tab/>
      </w:r>
      <w:r w:rsidRPr="002D1665">
        <w:rPr>
          <w:rFonts w:ascii="Times New Roman" w:eastAsia="SimSun" w:hAnsi="Times New Roman" w:cs="Times New Roman"/>
          <w:lang w:eastAsia="en-CA"/>
        </w:rPr>
        <w:t>“</w:t>
      </w:r>
      <w:r w:rsidRPr="002D1665">
        <w:rPr>
          <w:rFonts w:ascii="Times New Roman" w:eastAsia="SimSun" w:hAnsi="Times New Roman" w:cs="Times New Roman"/>
          <w:b/>
          <w:lang w:eastAsia="en-CA"/>
        </w:rPr>
        <w:t>Know-how</w:t>
      </w:r>
      <w:r w:rsidRPr="002D1665">
        <w:rPr>
          <w:rFonts w:ascii="Times New Roman" w:eastAsia="SimSun" w:hAnsi="Times New Roman" w:cs="Times New Roman"/>
          <w:lang w:eastAsia="en-CA"/>
        </w:rPr>
        <w:t xml:space="preserve">” means </w:t>
      </w:r>
      <w:r w:rsidRPr="002D1665">
        <w:rPr>
          <w:rFonts w:ascii="Times New Roman" w:hAnsi="Times New Roman" w:cs="Times New Roman"/>
        </w:rPr>
        <w:t>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relating in any way to the Technology that is proprietary to the University and not in the public domain</w:t>
      </w:r>
      <w:r w:rsidR="00CD600A" w:rsidRPr="002D1665">
        <w:rPr>
          <w:rFonts w:ascii="Times New Roman" w:hAnsi="Times New Roman" w:cs="Times New Roman"/>
        </w:rPr>
        <w:t>;</w:t>
      </w:r>
    </w:p>
    <w:p w:rsidR="002D0E6B" w:rsidRPr="002D1665" w:rsidRDefault="002D0E6B" w:rsidP="00150411">
      <w:pPr>
        <w:jc w:val="both"/>
        <w:rPr>
          <w:rFonts w:ascii="Times New Roman" w:hAnsi="Times New Roman" w:cs="Times New Roman"/>
          <w:noProof w:val="0"/>
          <w:lang w:val="en-GB"/>
        </w:rPr>
      </w:pPr>
    </w:p>
    <w:p w:rsidR="00F27131" w:rsidRPr="002D1665" w:rsidRDefault="003C29C8" w:rsidP="006E2AE8">
      <w:pPr>
        <w:ind w:left="1440" w:hanging="720"/>
        <w:jc w:val="both"/>
        <w:rPr>
          <w:rFonts w:ascii="Times New Roman" w:hAnsi="Times New Roman" w:cs="Times New Roman"/>
          <w:noProof w:val="0"/>
          <w:lang w:val="en-GB"/>
        </w:rPr>
      </w:pPr>
      <w:r w:rsidRPr="002D1665">
        <w:rPr>
          <w:rFonts w:ascii="Times New Roman" w:hAnsi="Times New Roman" w:cs="Times New Roman"/>
          <w:noProof w:val="0"/>
          <w:lang w:val="en-GB"/>
        </w:rPr>
        <w:t>(e</w:t>
      </w:r>
      <w:r w:rsidR="002D0E6B" w:rsidRPr="002D1665">
        <w:rPr>
          <w:rFonts w:ascii="Times New Roman" w:hAnsi="Times New Roman" w:cs="Times New Roman"/>
          <w:noProof w:val="0"/>
          <w:lang w:val="en-GB"/>
        </w:rPr>
        <w:t>)</w:t>
      </w:r>
      <w:r w:rsidR="002D0E6B" w:rsidRPr="002D1665">
        <w:rPr>
          <w:rFonts w:ascii="Times New Roman" w:hAnsi="Times New Roman" w:cs="Times New Roman"/>
          <w:noProof w:val="0"/>
          <w:lang w:val="en-GB"/>
        </w:rPr>
        <w:tab/>
      </w:r>
      <w:r w:rsidR="00F27131" w:rsidRPr="002D1665">
        <w:rPr>
          <w:rFonts w:ascii="Times New Roman" w:hAnsi="Times New Roman" w:cs="Times New Roman"/>
          <w:noProof w:val="0"/>
          <w:lang w:val="en-GB"/>
        </w:rPr>
        <w:t>“</w:t>
      </w:r>
      <w:r w:rsidR="00F27131" w:rsidRPr="002D1665">
        <w:rPr>
          <w:rFonts w:ascii="Times New Roman" w:hAnsi="Times New Roman" w:cs="Times New Roman"/>
          <w:b/>
          <w:bCs/>
          <w:noProof w:val="0"/>
          <w:lang w:val="en-GB"/>
        </w:rPr>
        <w:t>Purpose</w:t>
      </w:r>
      <w:r w:rsidR="00F27131" w:rsidRPr="002D1665">
        <w:rPr>
          <w:rFonts w:ascii="Times New Roman" w:hAnsi="Times New Roman" w:cs="Times New Roman"/>
          <w:noProof w:val="0"/>
          <w:lang w:val="en-GB"/>
        </w:rPr>
        <w:t>” means the Recipient’</w:t>
      </w:r>
      <w:r w:rsidRPr="002D1665">
        <w:rPr>
          <w:rFonts w:ascii="Times New Roman" w:hAnsi="Times New Roman" w:cs="Times New Roman"/>
          <w:noProof w:val="0"/>
          <w:lang w:val="en-GB"/>
        </w:rPr>
        <w:t>s</w:t>
      </w:r>
      <w:r w:rsidR="00387B3C" w:rsidRPr="002D1665">
        <w:rPr>
          <w:rFonts w:ascii="Times New Roman" w:hAnsi="Times New Roman" w:cs="Times New Roman"/>
          <w:noProof w:val="0"/>
          <w:lang w:val="en-GB"/>
        </w:rPr>
        <w:t xml:space="preserve"> activities in relation to this research project</w:t>
      </w:r>
      <w:r w:rsidR="007F64FB">
        <w:rPr>
          <w:rFonts w:ascii="Times New Roman" w:hAnsi="Times New Roman" w:cs="Times New Roman"/>
          <w:noProof w:val="0"/>
          <w:lang w:val="en-GB"/>
        </w:rPr>
        <w:t>, as described above</w:t>
      </w:r>
      <w:r w:rsidR="00387B3C" w:rsidRPr="002D1665">
        <w:rPr>
          <w:rFonts w:ascii="Times New Roman" w:hAnsi="Times New Roman" w:cs="Times New Roman"/>
          <w:noProof w:val="0"/>
          <w:lang w:val="en-GB"/>
        </w:rPr>
        <w:t>;</w:t>
      </w:r>
    </w:p>
    <w:p w:rsidR="00F27131" w:rsidRPr="002D1665" w:rsidRDefault="00F27131">
      <w:pPr>
        <w:jc w:val="both"/>
        <w:rPr>
          <w:rFonts w:ascii="Times New Roman" w:hAnsi="Times New Roman" w:cs="Times New Roman"/>
          <w:noProof w:val="0"/>
          <w:lang w:val="en-GB"/>
        </w:rPr>
      </w:pPr>
    </w:p>
    <w:p w:rsidR="00F27131" w:rsidRPr="002D1665" w:rsidRDefault="00F27131">
      <w:pPr>
        <w:keepNext/>
        <w:jc w:val="both"/>
        <w:rPr>
          <w:rFonts w:ascii="Times New Roman" w:hAnsi="Times New Roman" w:cs="Times New Roman"/>
          <w:b/>
          <w:bCs/>
          <w:noProof w:val="0"/>
          <w:lang w:val="en-GB"/>
        </w:rPr>
      </w:pPr>
      <w:r w:rsidRPr="002D1665">
        <w:rPr>
          <w:rFonts w:ascii="Times New Roman" w:hAnsi="Times New Roman" w:cs="Times New Roman"/>
          <w:b/>
          <w:bCs/>
          <w:noProof w:val="0"/>
          <w:lang w:val="en-GB"/>
        </w:rPr>
        <w:t>2.</w:t>
      </w:r>
      <w:r w:rsidRPr="002D1665">
        <w:rPr>
          <w:rFonts w:ascii="Times New Roman" w:hAnsi="Times New Roman" w:cs="Times New Roman"/>
          <w:b/>
          <w:bCs/>
          <w:noProof w:val="0"/>
          <w:lang w:val="en-GB"/>
        </w:rPr>
        <w:tab/>
      </w:r>
      <w:r w:rsidRPr="002D1665">
        <w:rPr>
          <w:rFonts w:ascii="Times New Roman" w:hAnsi="Times New Roman" w:cs="Times New Roman"/>
          <w:b/>
          <w:bCs/>
          <w:noProof w:val="0"/>
          <w:u w:val="single"/>
          <w:lang w:val="en-GB"/>
        </w:rPr>
        <w:t>Use and Non-disclosure</w:t>
      </w:r>
    </w:p>
    <w:p w:rsidR="00F27131" w:rsidRPr="002D1665" w:rsidRDefault="00F27131">
      <w:pPr>
        <w:keepNext/>
        <w:jc w:val="both"/>
        <w:rPr>
          <w:rFonts w:ascii="Times New Roman" w:hAnsi="Times New Roman" w:cs="Times New Roman"/>
          <w:noProof w:val="0"/>
          <w:lang w:val="en-GB"/>
        </w:rPr>
      </w:pPr>
    </w:p>
    <w:p w:rsidR="00F27131" w:rsidRPr="002D1665" w:rsidRDefault="002D0E6B">
      <w:pPr>
        <w:jc w:val="both"/>
        <w:rPr>
          <w:rFonts w:ascii="Times New Roman" w:hAnsi="Times New Roman" w:cs="Times New Roman"/>
          <w:noProof w:val="0"/>
          <w:lang w:val="en-GB"/>
        </w:rPr>
      </w:pPr>
      <w:r w:rsidRPr="002D1665">
        <w:rPr>
          <w:rFonts w:ascii="Times New Roman" w:hAnsi="Times New Roman" w:cs="Times New Roman"/>
          <w:noProof w:val="0"/>
          <w:lang w:val="en-GB"/>
        </w:rPr>
        <w:t>2.1</w:t>
      </w:r>
      <w:r w:rsidR="00F27131" w:rsidRPr="002D1665">
        <w:rPr>
          <w:rFonts w:ascii="Times New Roman" w:hAnsi="Times New Roman" w:cs="Times New Roman"/>
          <w:noProof w:val="0"/>
          <w:lang w:val="en-GB"/>
        </w:rPr>
        <w:tab/>
      </w:r>
      <w:r w:rsidR="004F7CA6" w:rsidRPr="002D1665">
        <w:rPr>
          <w:rFonts w:ascii="Times New Roman" w:hAnsi="Times New Roman" w:cs="Times New Roman"/>
          <w:noProof w:val="0"/>
          <w:lang w:val="en-GB"/>
        </w:rPr>
        <w:t>T</w:t>
      </w:r>
      <w:r w:rsidR="00387B3C" w:rsidRPr="002D1665">
        <w:rPr>
          <w:rFonts w:ascii="Times New Roman" w:hAnsi="Times New Roman" w:cs="Times New Roman"/>
          <w:noProof w:val="0"/>
          <w:lang w:val="en-GB"/>
        </w:rPr>
        <w:t>he Recipient</w:t>
      </w:r>
      <w:r w:rsidR="00F27131" w:rsidRPr="002D1665">
        <w:rPr>
          <w:rFonts w:ascii="Times New Roman" w:hAnsi="Times New Roman" w:cs="Times New Roman"/>
          <w:noProof w:val="0"/>
          <w:lang w:val="en-GB"/>
        </w:rPr>
        <w:t xml:space="preserve"> shall:</w:t>
      </w:r>
    </w:p>
    <w:p w:rsidR="00F27131" w:rsidRPr="002D1665" w:rsidRDefault="00F27131">
      <w:pPr>
        <w:jc w:val="both"/>
        <w:rPr>
          <w:rFonts w:ascii="Times New Roman" w:hAnsi="Times New Roman" w:cs="Times New Roman"/>
          <w:noProof w:val="0"/>
          <w:lang w:val="en-GB"/>
        </w:rPr>
      </w:pPr>
    </w:p>
    <w:p w:rsidR="008757A1" w:rsidRPr="002D1665" w:rsidRDefault="00F27131" w:rsidP="008757A1">
      <w:pPr>
        <w:ind w:left="1440" w:hanging="720"/>
        <w:jc w:val="both"/>
        <w:rPr>
          <w:rFonts w:ascii="Times New Roman" w:hAnsi="Times New Roman" w:cs="Times New Roman"/>
          <w:noProof w:val="0"/>
          <w:lang w:val="en-GB"/>
        </w:rPr>
      </w:pPr>
      <w:r w:rsidRPr="002D1665">
        <w:rPr>
          <w:rFonts w:ascii="Times New Roman" w:hAnsi="Times New Roman" w:cs="Times New Roman"/>
          <w:noProof w:val="0"/>
          <w:lang w:val="en-GB"/>
        </w:rPr>
        <w:t>(a)</w:t>
      </w:r>
      <w:r w:rsidRPr="002D1665">
        <w:rPr>
          <w:rFonts w:ascii="Times New Roman" w:hAnsi="Times New Roman" w:cs="Times New Roman"/>
          <w:noProof w:val="0"/>
          <w:lang w:val="en-GB"/>
        </w:rPr>
        <w:tab/>
      </w:r>
      <w:r w:rsidR="008757A1" w:rsidRPr="002D1665">
        <w:rPr>
          <w:rFonts w:ascii="Times New Roman" w:hAnsi="Times New Roman" w:cs="Times New Roman"/>
        </w:rPr>
        <w:t>except as set out elsewhere in this Agreement</w:t>
      </w:r>
      <w:r w:rsidR="008757A1" w:rsidRPr="002D1665">
        <w:rPr>
          <w:rFonts w:ascii="Times New Roman" w:hAnsi="Times New Roman" w:cs="Times New Roman"/>
          <w:noProof w:val="0"/>
          <w:lang w:val="en-GB"/>
        </w:rPr>
        <w:t xml:space="preserve"> </w:t>
      </w:r>
      <w:r w:rsidRPr="002D1665">
        <w:rPr>
          <w:rFonts w:ascii="Times New Roman" w:hAnsi="Times New Roman" w:cs="Times New Roman"/>
          <w:noProof w:val="0"/>
          <w:lang w:val="en-GB"/>
        </w:rPr>
        <w:t xml:space="preserve">keep the Confidential Information in strict confidence and shall ensure that it not be used for any purpose whatsoever other than for the </w:t>
      </w:r>
      <w:r w:rsidRPr="002D1665">
        <w:rPr>
          <w:rFonts w:ascii="Times New Roman" w:hAnsi="Times New Roman" w:cs="Times New Roman"/>
          <w:noProof w:val="0"/>
          <w:lang w:val="en-GB"/>
        </w:rPr>
        <w:lastRenderedPageBreak/>
        <w:t>Purpose</w:t>
      </w:r>
      <w:r w:rsidR="008757A1" w:rsidRPr="002D1665">
        <w:rPr>
          <w:rFonts w:ascii="Times New Roman" w:hAnsi="Times New Roman" w:cs="Times New Roman"/>
          <w:noProof w:val="0"/>
          <w:lang w:val="en-GB"/>
        </w:rPr>
        <w:t>.  For further certainty</w:t>
      </w:r>
      <w:r w:rsidR="004F7CA6" w:rsidRPr="002D1665">
        <w:rPr>
          <w:rFonts w:ascii="Times New Roman" w:hAnsi="Times New Roman" w:cs="Times New Roman"/>
          <w:noProof w:val="0"/>
          <w:lang w:val="en-GB"/>
        </w:rPr>
        <w:t xml:space="preserve"> the</w:t>
      </w:r>
      <w:r w:rsidR="008757A1" w:rsidRPr="002D1665">
        <w:rPr>
          <w:rFonts w:ascii="Times New Roman" w:hAnsi="Times New Roman" w:cs="Times New Roman"/>
          <w:noProof w:val="0"/>
          <w:lang w:val="en-GB"/>
        </w:rPr>
        <w:t xml:space="preserve"> Recipient shall not, </w:t>
      </w:r>
      <w:r w:rsidR="008757A1" w:rsidRPr="002D1665">
        <w:rPr>
          <w:rFonts w:ascii="Times New Roman" w:hAnsi="Times New Roman" w:cs="Times New Roman"/>
        </w:rPr>
        <w:t>without the prior wri</w:t>
      </w:r>
      <w:r w:rsidR="002D1665">
        <w:rPr>
          <w:rFonts w:ascii="Times New Roman" w:hAnsi="Times New Roman" w:cs="Times New Roman"/>
        </w:rPr>
        <w:t xml:space="preserve">tten consent of </w:t>
      </w:r>
      <w:r w:rsidR="007F64FB">
        <w:rPr>
          <w:rFonts w:ascii="Times New Roman" w:hAnsi="Times New Roman" w:cs="Times New Roman"/>
        </w:rPr>
        <w:t xml:space="preserve">the University, </w:t>
      </w:r>
      <w:r w:rsidR="008757A1" w:rsidRPr="002D1665">
        <w:rPr>
          <w:rFonts w:ascii="Times New Roman" w:hAnsi="Times New Roman" w:cs="Times New Roman"/>
        </w:rPr>
        <w:t xml:space="preserve">make any academic or commercial use whatsoever of any of the Confidential Information; </w:t>
      </w:r>
    </w:p>
    <w:p w:rsidR="00F27131" w:rsidRPr="002D1665" w:rsidRDefault="00F27131">
      <w:pPr>
        <w:jc w:val="both"/>
        <w:rPr>
          <w:rFonts w:ascii="Times New Roman" w:hAnsi="Times New Roman" w:cs="Times New Roman"/>
          <w:noProof w:val="0"/>
          <w:lang w:val="en-GB"/>
        </w:rPr>
      </w:pPr>
    </w:p>
    <w:p w:rsidR="00F27131" w:rsidRPr="002D1665" w:rsidRDefault="006C7053">
      <w:pPr>
        <w:ind w:left="1440" w:hanging="720"/>
        <w:jc w:val="both"/>
        <w:rPr>
          <w:rFonts w:ascii="Times New Roman" w:hAnsi="Times New Roman" w:cs="Times New Roman"/>
          <w:noProof w:val="0"/>
          <w:lang w:val="en-GB"/>
        </w:rPr>
      </w:pPr>
      <w:r w:rsidRPr="002D1665">
        <w:rPr>
          <w:rFonts w:ascii="Times New Roman" w:hAnsi="Times New Roman" w:cs="Times New Roman"/>
          <w:noProof w:val="0"/>
          <w:lang w:val="en-GB"/>
        </w:rPr>
        <w:t>(b</w:t>
      </w:r>
      <w:r w:rsidR="00F27131" w:rsidRPr="002D1665">
        <w:rPr>
          <w:rFonts w:ascii="Times New Roman" w:hAnsi="Times New Roman" w:cs="Times New Roman"/>
          <w:noProof w:val="0"/>
          <w:lang w:val="en-GB"/>
        </w:rPr>
        <w:t>)</w:t>
      </w:r>
      <w:r w:rsidR="00F27131" w:rsidRPr="002D1665">
        <w:rPr>
          <w:rFonts w:ascii="Times New Roman" w:hAnsi="Times New Roman" w:cs="Times New Roman"/>
          <w:noProof w:val="0"/>
          <w:lang w:val="en-GB"/>
        </w:rPr>
        <w:tab/>
      </w:r>
      <w:proofErr w:type="gramStart"/>
      <w:r w:rsidR="00F27131" w:rsidRPr="002D1665">
        <w:rPr>
          <w:rFonts w:ascii="Times New Roman" w:hAnsi="Times New Roman" w:cs="Times New Roman"/>
          <w:noProof w:val="0"/>
          <w:lang w:val="en-GB"/>
        </w:rPr>
        <w:t>be</w:t>
      </w:r>
      <w:proofErr w:type="gramEnd"/>
      <w:r w:rsidR="00F27131" w:rsidRPr="002D1665">
        <w:rPr>
          <w:rFonts w:ascii="Times New Roman" w:hAnsi="Times New Roman" w:cs="Times New Roman"/>
          <w:noProof w:val="0"/>
          <w:lang w:val="en-GB"/>
        </w:rPr>
        <w:t xml:space="preserve"> liable for any</w:t>
      </w:r>
      <w:r w:rsidRPr="002D1665">
        <w:rPr>
          <w:rFonts w:ascii="Times New Roman" w:hAnsi="Times New Roman" w:cs="Times New Roman"/>
          <w:noProof w:val="0"/>
          <w:lang w:val="en-GB"/>
        </w:rPr>
        <w:t xml:space="preserve"> breach of this Agreement</w:t>
      </w:r>
      <w:r w:rsidR="00F27131" w:rsidRPr="002D1665">
        <w:rPr>
          <w:rFonts w:ascii="Times New Roman" w:hAnsi="Times New Roman" w:cs="Times New Roman"/>
          <w:noProof w:val="0"/>
          <w:lang w:val="en-GB"/>
        </w:rPr>
        <w:t>; and</w:t>
      </w:r>
    </w:p>
    <w:p w:rsidR="00F27131" w:rsidRPr="002D1665" w:rsidRDefault="00F27131">
      <w:pPr>
        <w:ind w:left="1440" w:hanging="720"/>
        <w:jc w:val="both"/>
        <w:rPr>
          <w:rFonts w:ascii="Times New Roman" w:hAnsi="Times New Roman" w:cs="Times New Roman"/>
          <w:noProof w:val="0"/>
          <w:lang w:val="en-GB"/>
        </w:rPr>
      </w:pPr>
    </w:p>
    <w:p w:rsidR="00F27131" w:rsidRPr="002D1665" w:rsidRDefault="006C7053">
      <w:pPr>
        <w:ind w:left="1440" w:hanging="720"/>
        <w:jc w:val="both"/>
        <w:rPr>
          <w:rFonts w:ascii="Times New Roman" w:hAnsi="Times New Roman" w:cs="Times New Roman"/>
          <w:noProof w:val="0"/>
          <w:lang w:val="en-GB"/>
        </w:rPr>
      </w:pPr>
      <w:r w:rsidRPr="002D1665">
        <w:rPr>
          <w:rFonts w:ascii="Times New Roman" w:hAnsi="Times New Roman" w:cs="Times New Roman"/>
          <w:noProof w:val="0"/>
          <w:lang w:val="en-GB"/>
        </w:rPr>
        <w:t>(c</w:t>
      </w:r>
      <w:r w:rsidR="00F27131" w:rsidRPr="002D1665">
        <w:rPr>
          <w:rFonts w:ascii="Times New Roman" w:hAnsi="Times New Roman" w:cs="Times New Roman"/>
          <w:noProof w:val="0"/>
          <w:lang w:val="en-GB"/>
        </w:rPr>
        <w:t>)</w:t>
      </w:r>
      <w:r w:rsidR="00F27131" w:rsidRPr="002D1665">
        <w:rPr>
          <w:rFonts w:ascii="Times New Roman" w:hAnsi="Times New Roman" w:cs="Times New Roman"/>
          <w:noProof w:val="0"/>
          <w:lang w:val="en-GB"/>
        </w:rPr>
        <w:tab/>
      </w:r>
      <w:proofErr w:type="gramStart"/>
      <w:r w:rsidR="00F27131" w:rsidRPr="002D1665">
        <w:rPr>
          <w:rFonts w:ascii="Times New Roman" w:hAnsi="Times New Roman" w:cs="Times New Roman"/>
          <w:noProof w:val="0"/>
          <w:lang w:val="en-GB"/>
        </w:rPr>
        <w:t>not</w:t>
      </w:r>
      <w:proofErr w:type="gramEnd"/>
      <w:r w:rsidR="00F27131" w:rsidRPr="002D1665">
        <w:rPr>
          <w:rFonts w:ascii="Times New Roman" w:hAnsi="Times New Roman" w:cs="Times New Roman"/>
          <w:noProof w:val="0"/>
          <w:lang w:val="en-GB"/>
        </w:rPr>
        <w:t xml:space="preserve"> disclose, without the prior written consent of </w:t>
      </w:r>
      <w:r w:rsidR="002D0E6B" w:rsidRPr="002D1665">
        <w:rPr>
          <w:rFonts w:ascii="Times New Roman" w:hAnsi="Times New Roman" w:cs="Times New Roman"/>
          <w:noProof w:val="0"/>
          <w:lang w:val="en-GB"/>
        </w:rPr>
        <w:t>the University</w:t>
      </w:r>
      <w:r w:rsidR="00F27131" w:rsidRPr="002D1665">
        <w:rPr>
          <w:rFonts w:ascii="Times New Roman" w:hAnsi="Times New Roman" w:cs="Times New Roman"/>
          <w:noProof w:val="0"/>
          <w:lang w:val="en-GB"/>
        </w:rPr>
        <w:t xml:space="preserve">, any Confidential Information to any person other than in accordance with the terms of this Agreement, except in the event that such Recipient </w:t>
      </w:r>
      <w:r w:rsidRPr="002D1665">
        <w:rPr>
          <w:rFonts w:ascii="Times New Roman" w:hAnsi="Times New Roman" w:cs="Times New Roman"/>
          <w:noProof w:val="0"/>
          <w:lang w:val="en-GB"/>
        </w:rPr>
        <w:t>is</w:t>
      </w:r>
      <w:r w:rsidR="00F27131" w:rsidRPr="002D1665">
        <w:rPr>
          <w:rFonts w:ascii="Times New Roman" w:hAnsi="Times New Roman" w:cs="Times New Roman"/>
          <w:noProof w:val="0"/>
          <w:lang w:val="en-GB"/>
        </w:rPr>
        <w:t xml:space="preserve"> required by law to otherwise disclose any Confidential Information.  </w:t>
      </w:r>
    </w:p>
    <w:p w:rsidR="00F27131" w:rsidRPr="002D1665" w:rsidRDefault="00F27131">
      <w:pPr>
        <w:jc w:val="both"/>
        <w:rPr>
          <w:rFonts w:ascii="Times New Roman" w:hAnsi="Times New Roman" w:cs="Times New Roman"/>
          <w:noProof w:val="0"/>
          <w:lang w:val="en-GB"/>
        </w:rPr>
      </w:pPr>
    </w:p>
    <w:p w:rsidR="00F27131" w:rsidRPr="002D1665" w:rsidRDefault="00F27131">
      <w:pPr>
        <w:keepNext/>
        <w:jc w:val="both"/>
        <w:rPr>
          <w:rFonts w:ascii="Times New Roman" w:hAnsi="Times New Roman" w:cs="Times New Roman"/>
          <w:b/>
          <w:bCs/>
          <w:noProof w:val="0"/>
          <w:lang w:val="en-GB"/>
        </w:rPr>
      </w:pPr>
      <w:r w:rsidRPr="002D1665">
        <w:rPr>
          <w:rFonts w:ascii="Times New Roman" w:hAnsi="Times New Roman" w:cs="Times New Roman"/>
          <w:b/>
          <w:bCs/>
          <w:noProof w:val="0"/>
          <w:lang w:val="en-GB"/>
        </w:rPr>
        <w:t>3.</w:t>
      </w:r>
      <w:r w:rsidRPr="002D1665">
        <w:rPr>
          <w:rFonts w:ascii="Times New Roman" w:hAnsi="Times New Roman" w:cs="Times New Roman"/>
          <w:b/>
          <w:bCs/>
          <w:noProof w:val="0"/>
          <w:lang w:val="en-GB"/>
        </w:rPr>
        <w:tab/>
      </w:r>
      <w:r w:rsidRPr="002D1665">
        <w:rPr>
          <w:rFonts w:ascii="Times New Roman" w:hAnsi="Times New Roman" w:cs="Times New Roman"/>
          <w:b/>
          <w:bCs/>
          <w:noProof w:val="0"/>
          <w:u w:val="single"/>
          <w:lang w:val="en-GB"/>
        </w:rPr>
        <w:t xml:space="preserve">Acknowledgment </w:t>
      </w:r>
    </w:p>
    <w:p w:rsidR="00F27131" w:rsidRPr="002D1665" w:rsidRDefault="00F27131">
      <w:pPr>
        <w:keepNext/>
        <w:jc w:val="both"/>
        <w:rPr>
          <w:rFonts w:ascii="Times New Roman" w:hAnsi="Times New Roman" w:cs="Times New Roman"/>
          <w:noProof w:val="0"/>
          <w:lang w:val="en-GB"/>
        </w:rPr>
      </w:pPr>
    </w:p>
    <w:p w:rsidR="00F27131" w:rsidRPr="002D1665" w:rsidRDefault="002D0E6B">
      <w:pPr>
        <w:jc w:val="both"/>
        <w:rPr>
          <w:rFonts w:ascii="Times New Roman" w:hAnsi="Times New Roman" w:cs="Times New Roman"/>
          <w:noProof w:val="0"/>
          <w:lang w:val="en-GB"/>
        </w:rPr>
      </w:pPr>
      <w:r w:rsidRPr="002D1665">
        <w:rPr>
          <w:rFonts w:ascii="Times New Roman" w:hAnsi="Times New Roman" w:cs="Times New Roman"/>
          <w:noProof w:val="0"/>
          <w:lang w:val="en-GB"/>
        </w:rPr>
        <w:t>3.1</w:t>
      </w:r>
      <w:r w:rsidR="00F27131" w:rsidRPr="002D1665">
        <w:rPr>
          <w:rFonts w:ascii="Times New Roman" w:hAnsi="Times New Roman" w:cs="Times New Roman"/>
          <w:noProof w:val="0"/>
          <w:lang w:val="en-GB"/>
        </w:rPr>
        <w:tab/>
      </w:r>
      <w:r w:rsidR="004F7CA6" w:rsidRPr="002D1665">
        <w:rPr>
          <w:rFonts w:ascii="Times New Roman" w:hAnsi="Times New Roman" w:cs="Times New Roman"/>
          <w:noProof w:val="0"/>
          <w:lang w:val="en-GB"/>
        </w:rPr>
        <w:t xml:space="preserve">The </w:t>
      </w:r>
      <w:r w:rsidR="00F27131" w:rsidRPr="002D1665">
        <w:rPr>
          <w:rFonts w:ascii="Times New Roman" w:hAnsi="Times New Roman" w:cs="Times New Roman"/>
          <w:noProof w:val="0"/>
          <w:lang w:val="en-GB"/>
        </w:rPr>
        <w:t>Recipient acknowledges that:</w:t>
      </w:r>
    </w:p>
    <w:p w:rsidR="00F27131" w:rsidRPr="002D1665" w:rsidRDefault="00F27131" w:rsidP="006C7053">
      <w:pPr>
        <w:jc w:val="both"/>
        <w:rPr>
          <w:rFonts w:ascii="Times New Roman" w:hAnsi="Times New Roman" w:cs="Times New Roman"/>
          <w:noProof w:val="0"/>
          <w:lang w:val="en-GB"/>
        </w:rPr>
      </w:pPr>
    </w:p>
    <w:p w:rsidR="00F27131" w:rsidRPr="002D1665" w:rsidRDefault="006C7053">
      <w:pPr>
        <w:ind w:left="1440" w:hanging="720"/>
        <w:jc w:val="both"/>
        <w:rPr>
          <w:rFonts w:ascii="Times New Roman" w:hAnsi="Times New Roman" w:cs="Times New Roman"/>
          <w:noProof w:val="0"/>
          <w:lang w:val="en-GB"/>
        </w:rPr>
      </w:pPr>
      <w:r w:rsidRPr="002D1665">
        <w:rPr>
          <w:rFonts w:ascii="Times New Roman" w:hAnsi="Times New Roman" w:cs="Times New Roman"/>
          <w:noProof w:val="0"/>
          <w:lang w:val="en-GB"/>
        </w:rPr>
        <w:t>(a</w:t>
      </w:r>
      <w:r w:rsidR="00F27131" w:rsidRPr="002D1665">
        <w:rPr>
          <w:rFonts w:ascii="Times New Roman" w:hAnsi="Times New Roman" w:cs="Times New Roman"/>
          <w:noProof w:val="0"/>
          <w:lang w:val="en-GB"/>
        </w:rPr>
        <w:t>)</w:t>
      </w:r>
      <w:r w:rsidR="00F27131" w:rsidRPr="002D1665">
        <w:rPr>
          <w:rFonts w:ascii="Times New Roman" w:hAnsi="Times New Roman" w:cs="Times New Roman"/>
          <w:noProof w:val="0"/>
          <w:lang w:val="en-GB"/>
        </w:rPr>
        <w:tab/>
      </w:r>
      <w:proofErr w:type="gramStart"/>
      <w:r w:rsidR="00F27131" w:rsidRPr="002D1665">
        <w:rPr>
          <w:rFonts w:ascii="Times New Roman" w:hAnsi="Times New Roman" w:cs="Times New Roman"/>
          <w:noProof w:val="0"/>
          <w:lang w:val="en-GB"/>
        </w:rPr>
        <w:t>the</w:t>
      </w:r>
      <w:proofErr w:type="gramEnd"/>
      <w:r w:rsidR="00F27131" w:rsidRPr="002D1665">
        <w:rPr>
          <w:rFonts w:ascii="Times New Roman" w:hAnsi="Times New Roman" w:cs="Times New Roman"/>
          <w:noProof w:val="0"/>
          <w:lang w:val="en-GB"/>
        </w:rPr>
        <w:t xml:space="preserve"> Confidential Information is proprietary to </w:t>
      </w:r>
      <w:r w:rsidR="002D0E6B" w:rsidRPr="002D1665">
        <w:rPr>
          <w:rFonts w:ascii="Times New Roman" w:hAnsi="Times New Roman" w:cs="Times New Roman"/>
          <w:noProof w:val="0"/>
          <w:lang w:val="en-GB"/>
        </w:rPr>
        <w:t>the University</w:t>
      </w:r>
      <w:r w:rsidR="00F27131" w:rsidRPr="002D1665">
        <w:rPr>
          <w:rFonts w:ascii="Times New Roman" w:hAnsi="Times New Roman" w:cs="Times New Roman"/>
          <w:noProof w:val="0"/>
          <w:lang w:val="en-GB"/>
        </w:rPr>
        <w:t>, and provided to the Recipient solely for the Purpose;</w:t>
      </w:r>
    </w:p>
    <w:p w:rsidR="00F27131" w:rsidRPr="002D1665" w:rsidRDefault="00F27131">
      <w:pPr>
        <w:ind w:left="1440" w:hanging="720"/>
        <w:jc w:val="both"/>
        <w:rPr>
          <w:rFonts w:ascii="Times New Roman" w:hAnsi="Times New Roman" w:cs="Times New Roman"/>
          <w:noProof w:val="0"/>
          <w:lang w:val="en-GB"/>
        </w:rPr>
      </w:pPr>
    </w:p>
    <w:p w:rsidR="008757A1" w:rsidRPr="002D1665" w:rsidRDefault="006C7053" w:rsidP="006C7053">
      <w:pPr>
        <w:ind w:left="1440" w:hanging="720"/>
        <w:jc w:val="both"/>
        <w:rPr>
          <w:rFonts w:ascii="Times New Roman" w:hAnsi="Times New Roman" w:cs="Times New Roman"/>
          <w:noProof w:val="0"/>
          <w:lang w:val="en-GB"/>
        </w:rPr>
      </w:pPr>
      <w:r w:rsidRPr="002D1665">
        <w:rPr>
          <w:rFonts w:ascii="Times New Roman" w:hAnsi="Times New Roman" w:cs="Times New Roman"/>
          <w:noProof w:val="0"/>
          <w:lang w:val="en-GB"/>
        </w:rPr>
        <w:t>(b</w:t>
      </w:r>
      <w:r w:rsidR="00F27131" w:rsidRPr="002D1665">
        <w:rPr>
          <w:rFonts w:ascii="Times New Roman" w:hAnsi="Times New Roman" w:cs="Times New Roman"/>
          <w:noProof w:val="0"/>
          <w:lang w:val="en-GB"/>
        </w:rPr>
        <w:t>)</w:t>
      </w:r>
      <w:r w:rsidR="00F27131" w:rsidRPr="002D1665">
        <w:rPr>
          <w:rFonts w:ascii="Times New Roman" w:hAnsi="Times New Roman" w:cs="Times New Roman"/>
          <w:noProof w:val="0"/>
          <w:lang w:val="en-GB"/>
        </w:rPr>
        <w:tab/>
      </w:r>
      <w:proofErr w:type="gramStart"/>
      <w:r w:rsidR="00F27131" w:rsidRPr="002D1665">
        <w:rPr>
          <w:rFonts w:ascii="Times New Roman" w:hAnsi="Times New Roman" w:cs="Times New Roman"/>
          <w:noProof w:val="0"/>
          <w:lang w:val="en-GB"/>
        </w:rPr>
        <w:t>no</w:t>
      </w:r>
      <w:proofErr w:type="gramEnd"/>
      <w:r w:rsidR="00F27131" w:rsidRPr="002D1665">
        <w:rPr>
          <w:rFonts w:ascii="Times New Roman" w:hAnsi="Times New Roman" w:cs="Times New Roman"/>
          <w:noProof w:val="0"/>
          <w:lang w:val="en-GB"/>
        </w:rPr>
        <w:t xml:space="preserve"> interest, license or any right respecting the Confidential Information, other than for the Purpose, is granted to the Recipient under this Agreeme</w:t>
      </w:r>
      <w:r w:rsidRPr="002D1665">
        <w:rPr>
          <w:rFonts w:ascii="Times New Roman" w:hAnsi="Times New Roman" w:cs="Times New Roman"/>
          <w:noProof w:val="0"/>
          <w:lang w:val="en-GB"/>
        </w:rPr>
        <w:t>nt by implication or otherwise.</w:t>
      </w:r>
    </w:p>
    <w:p w:rsidR="00CD600A" w:rsidRPr="002D1665" w:rsidRDefault="00CD600A" w:rsidP="00CD600A">
      <w:pPr>
        <w:jc w:val="both"/>
        <w:rPr>
          <w:rFonts w:ascii="Times New Roman" w:hAnsi="Times New Roman" w:cs="Times New Roman"/>
          <w:noProof w:val="0"/>
          <w:lang w:val="en-GB"/>
        </w:rPr>
      </w:pPr>
    </w:p>
    <w:p w:rsidR="00CD600A" w:rsidRPr="002D1665" w:rsidRDefault="00CD600A" w:rsidP="00CD600A">
      <w:pPr>
        <w:jc w:val="both"/>
        <w:rPr>
          <w:rFonts w:ascii="Times New Roman" w:hAnsi="Times New Roman" w:cs="Times New Roman"/>
          <w:b/>
          <w:noProof w:val="0"/>
          <w:lang w:val="en-GB"/>
        </w:rPr>
      </w:pPr>
      <w:r w:rsidRPr="002D1665">
        <w:rPr>
          <w:rFonts w:ascii="Times New Roman" w:hAnsi="Times New Roman" w:cs="Times New Roman"/>
          <w:b/>
          <w:noProof w:val="0"/>
          <w:lang w:val="en-GB"/>
        </w:rPr>
        <w:t>4.</w:t>
      </w:r>
      <w:r w:rsidR="00F27131" w:rsidRPr="002D1665">
        <w:rPr>
          <w:rFonts w:ascii="Times New Roman" w:hAnsi="Times New Roman" w:cs="Times New Roman"/>
          <w:b/>
          <w:bCs/>
        </w:rPr>
        <w:tab/>
      </w:r>
      <w:r w:rsidR="008757A1" w:rsidRPr="002D1665">
        <w:rPr>
          <w:rFonts w:ascii="Times New Roman" w:hAnsi="Times New Roman" w:cs="Times New Roman"/>
          <w:b/>
          <w:bCs/>
          <w:u w:val="single"/>
        </w:rPr>
        <w:t>Disclosure</w:t>
      </w:r>
    </w:p>
    <w:p w:rsidR="00CD600A" w:rsidRPr="002D1665" w:rsidRDefault="00CD600A" w:rsidP="00CD600A">
      <w:pPr>
        <w:ind w:left="1440" w:hanging="720"/>
        <w:jc w:val="both"/>
        <w:rPr>
          <w:rFonts w:ascii="Times New Roman" w:hAnsi="Times New Roman" w:cs="Times New Roman"/>
        </w:rPr>
      </w:pPr>
    </w:p>
    <w:p w:rsidR="002D1665" w:rsidRDefault="008757A1" w:rsidP="00CD600A">
      <w:pPr>
        <w:ind w:left="720" w:hanging="720"/>
        <w:jc w:val="both"/>
        <w:rPr>
          <w:rFonts w:ascii="Times New Roman" w:hAnsi="Times New Roman" w:cs="Times New Roman"/>
        </w:rPr>
      </w:pPr>
      <w:r w:rsidRPr="002D1665">
        <w:rPr>
          <w:rFonts w:ascii="Times New Roman" w:hAnsi="Times New Roman" w:cs="Times New Roman"/>
        </w:rPr>
        <w:t>4.1</w:t>
      </w:r>
      <w:r w:rsidRPr="002D1665">
        <w:rPr>
          <w:rFonts w:ascii="Times New Roman" w:hAnsi="Times New Roman" w:cs="Times New Roman"/>
        </w:rPr>
        <w:tab/>
        <w:t xml:space="preserve">In the event </w:t>
      </w:r>
      <w:r w:rsidR="004F7CA6" w:rsidRPr="002D1665">
        <w:rPr>
          <w:rFonts w:ascii="Times New Roman" w:hAnsi="Times New Roman" w:cs="Times New Roman"/>
        </w:rPr>
        <w:t xml:space="preserve">the </w:t>
      </w:r>
      <w:r w:rsidRPr="002D1665">
        <w:rPr>
          <w:rFonts w:ascii="Times New Roman" w:hAnsi="Times New Roman" w:cs="Times New Roman"/>
        </w:rPr>
        <w:t xml:space="preserve">Recipient becomes aware of a disclosure of any Confidential Information that fails to comply with this Agreement, the Recipient shall promptly: </w:t>
      </w:r>
    </w:p>
    <w:p w:rsidR="002D1665" w:rsidRDefault="002D1665" w:rsidP="00CD600A">
      <w:pPr>
        <w:ind w:left="720" w:hanging="720"/>
        <w:jc w:val="both"/>
        <w:rPr>
          <w:rFonts w:ascii="Times New Roman" w:hAnsi="Times New Roman" w:cs="Times New Roman"/>
        </w:rPr>
      </w:pPr>
    </w:p>
    <w:p w:rsidR="002D1665" w:rsidRDefault="008757A1" w:rsidP="002D1665">
      <w:pPr>
        <w:ind w:left="720"/>
        <w:jc w:val="both"/>
        <w:rPr>
          <w:rFonts w:ascii="Times New Roman" w:hAnsi="Times New Roman" w:cs="Times New Roman"/>
        </w:rPr>
      </w:pPr>
      <w:r w:rsidRPr="002D1665">
        <w:rPr>
          <w:rFonts w:ascii="Times New Roman" w:hAnsi="Times New Roman" w:cs="Times New Roman"/>
        </w:rPr>
        <w:t xml:space="preserve">(a) </w:t>
      </w:r>
      <w:r w:rsidR="002D1665">
        <w:rPr>
          <w:rFonts w:ascii="Times New Roman" w:hAnsi="Times New Roman" w:cs="Times New Roman"/>
        </w:rPr>
        <w:tab/>
      </w:r>
      <w:r w:rsidRPr="002D1665">
        <w:rPr>
          <w:rFonts w:ascii="Times New Roman" w:hAnsi="Times New Roman" w:cs="Times New Roman"/>
        </w:rPr>
        <w:t xml:space="preserve">give notice to the University with the full particulars of the disclosure; and </w:t>
      </w:r>
    </w:p>
    <w:p w:rsidR="002D1665" w:rsidRDefault="002D1665" w:rsidP="002D1665">
      <w:pPr>
        <w:ind w:left="720"/>
        <w:jc w:val="both"/>
        <w:rPr>
          <w:rFonts w:ascii="Times New Roman" w:hAnsi="Times New Roman" w:cs="Times New Roman"/>
        </w:rPr>
      </w:pPr>
    </w:p>
    <w:p w:rsidR="008757A1" w:rsidRPr="002D1665" w:rsidRDefault="008757A1" w:rsidP="002D1665">
      <w:pPr>
        <w:ind w:left="720"/>
        <w:jc w:val="both"/>
        <w:rPr>
          <w:rFonts w:ascii="Times New Roman" w:hAnsi="Times New Roman" w:cs="Times New Roman"/>
          <w:b/>
          <w:noProof w:val="0"/>
          <w:lang w:val="en-GB"/>
        </w:rPr>
      </w:pPr>
      <w:r w:rsidRPr="002D1665">
        <w:rPr>
          <w:rFonts w:ascii="Times New Roman" w:hAnsi="Times New Roman" w:cs="Times New Roman"/>
        </w:rPr>
        <w:t xml:space="preserve">(b) </w:t>
      </w:r>
      <w:r w:rsidR="002D1665">
        <w:rPr>
          <w:rFonts w:ascii="Times New Roman" w:hAnsi="Times New Roman" w:cs="Times New Roman"/>
        </w:rPr>
        <w:tab/>
      </w:r>
      <w:r w:rsidRPr="002D1665">
        <w:rPr>
          <w:rFonts w:ascii="Times New Roman" w:hAnsi="Times New Roman" w:cs="Times New Roman"/>
        </w:rPr>
        <w:t>take all reasonable steps to mitigate the effects of such disclosure.</w:t>
      </w:r>
    </w:p>
    <w:p w:rsidR="008757A1" w:rsidRPr="002D1665" w:rsidRDefault="008757A1">
      <w:pPr>
        <w:keepNext/>
        <w:jc w:val="both"/>
        <w:rPr>
          <w:rFonts w:ascii="Times New Roman" w:hAnsi="Times New Roman" w:cs="Times New Roman"/>
          <w:b/>
          <w:bCs/>
        </w:rPr>
      </w:pPr>
    </w:p>
    <w:p w:rsidR="00F27131" w:rsidRPr="002D1665" w:rsidRDefault="008757A1">
      <w:pPr>
        <w:keepNext/>
        <w:jc w:val="both"/>
        <w:rPr>
          <w:rFonts w:ascii="Times New Roman" w:hAnsi="Times New Roman" w:cs="Times New Roman"/>
          <w:b/>
          <w:bCs/>
          <w:noProof w:val="0"/>
          <w:lang w:val="en-GB"/>
        </w:rPr>
      </w:pPr>
      <w:r w:rsidRPr="002D1665">
        <w:rPr>
          <w:rFonts w:ascii="Times New Roman" w:hAnsi="Times New Roman" w:cs="Times New Roman"/>
          <w:b/>
          <w:bCs/>
          <w:noProof w:val="0"/>
          <w:lang w:val="en-GB"/>
        </w:rPr>
        <w:t>5.</w:t>
      </w:r>
      <w:r w:rsidRPr="002D1665">
        <w:rPr>
          <w:rFonts w:ascii="Times New Roman" w:hAnsi="Times New Roman" w:cs="Times New Roman"/>
          <w:b/>
          <w:bCs/>
          <w:noProof w:val="0"/>
          <w:lang w:val="en-GB"/>
        </w:rPr>
        <w:tab/>
      </w:r>
      <w:r w:rsidR="00F27131" w:rsidRPr="002D1665">
        <w:rPr>
          <w:rFonts w:ascii="Times New Roman" w:hAnsi="Times New Roman" w:cs="Times New Roman"/>
          <w:b/>
          <w:bCs/>
          <w:noProof w:val="0"/>
          <w:u w:val="single"/>
          <w:lang w:val="en-GB"/>
        </w:rPr>
        <w:t>Return of Confidential Information</w:t>
      </w:r>
    </w:p>
    <w:p w:rsidR="00F27131" w:rsidRPr="002D1665" w:rsidRDefault="00F27131">
      <w:pPr>
        <w:keepNext/>
        <w:jc w:val="both"/>
        <w:rPr>
          <w:rFonts w:ascii="Times New Roman" w:hAnsi="Times New Roman" w:cs="Times New Roman"/>
          <w:noProof w:val="0"/>
          <w:lang w:val="en-GB"/>
        </w:rPr>
      </w:pPr>
    </w:p>
    <w:p w:rsidR="006C7053" w:rsidRPr="002D1665" w:rsidRDefault="008757A1" w:rsidP="008757A1">
      <w:pPr>
        <w:ind w:left="720" w:hanging="720"/>
        <w:jc w:val="both"/>
        <w:rPr>
          <w:rFonts w:ascii="Times New Roman" w:hAnsi="Times New Roman" w:cs="Times New Roman"/>
          <w:noProof w:val="0"/>
          <w:lang w:val="en-GB"/>
        </w:rPr>
      </w:pPr>
      <w:r w:rsidRPr="002D1665">
        <w:rPr>
          <w:rFonts w:ascii="Times New Roman" w:hAnsi="Times New Roman" w:cs="Times New Roman"/>
          <w:noProof w:val="0"/>
          <w:lang w:val="en-GB"/>
        </w:rPr>
        <w:t>5.1</w:t>
      </w:r>
      <w:r w:rsidRPr="002D1665">
        <w:rPr>
          <w:rFonts w:ascii="Times New Roman" w:hAnsi="Times New Roman" w:cs="Times New Roman"/>
          <w:noProof w:val="0"/>
          <w:lang w:val="en-GB"/>
        </w:rPr>
        <w:tab/>
      </w:r>
      <w:r w:rsidR="006C7053" w:rsidRPr="002D1665">
        <w:rPr>
          <w:rFonts w:ascii="Times New Roman" w:hAnsi="Times New Roman" w:cs="Times New Roman"/>
          <w:noProof w:val="0"/>
          <w:lang w:val="en-GB"/>
        </w:rPr>
        <w:t>Upon completion of the Purpose and/or a</w:t>
      </w:r>
      <w:r w:rsidR="00F27131" w:rsidRPr="002D1665">
        <w:rPr>
          <w:rFonts w:ascii="Times New Roman" w:hAnsi="Times New Roman" w:cs="Times New Roman"/>
          <w:noProof w:val="0"/>
          <w:lang w:val="en-GB"/>
        </w:rPr>
        <w:t xml:space="preserve">t any time, upon the written request of </w:t>
      </w:r>
      <w:r w:rsidRPr="002D1665">
        <w:rPr>
          <w:rFonts w:ascii="Times New Roman" w:hAnsi="Times New Roman" w:cs="Times New Roman"/>
          <w:noProof w:val="0"/>
          <w:lang w:val="en-GB"/>
        </w:rPr>
        <w:t>the University</w:t>
      </w:r>
      <w:r w:rsidR="00F27131" w:rsidRPr="002D1665">
        <w:rPr>
          <w:rFonts w:ascii="Times New Roman" w:hAnsi="Times New Roman" w:cs="Times New Roman"/>
          <w:noProof w:val="0"/>
          <w:lang w:val="en-GB"/>
        </w:rPr>
        <w:t xml:space="preserve"> for any reason whatsoever, and within ten</w:t>
      </w:r>
      <w:r w:rsidR="006C7053" w:rsidRPr="002D1665">
        <w:rPr>
          <w:rFonts w:ascii="Times New Roman" w:hAnsi="Times New Roman" w:cs="Times New Roman"/>
          <w:noProof w:val="0"/>
          <w:lang w:val="en-GB"/>
        </w:rPr>
        <w:t xml:space="preserve"> (10) days of such request, the</w:t>
      </w:r>
      <w:r w:rsidR="00F27131" w:rsidRPr="002D1665">
        <w:rPr>
          <w:rFonts w:ascii="Times New Roman" w:hAnsi="Times New Roman" w:cs="Times New Roman"/>
          <w:noProof w:val="0"/>
          <w:lang w:val="en-GB"/>
        </w:rPr>
        <w:t xml:space="preserve"> Rec</w:t>
      </w:r>
      <w:r w:rsidR="006C7053" w:rsidRPr="002D1665">
        <w:rPr>
          <w:rFonts w:ascii="Times New Roman" w:hAnsi="Times New Roman" w:cs="Times New Roman"/>
          <w:noProof w:val="0"/>
          <w:lang w:val="en-GB"/>
        </w:rPr>
        <w:t>ipient shall:</w:t>
      </w:r>
    </w:p>
    <w:p w:rsidR="006C7053" w:rsidRPr="002D1665" w:rsidRDefault="006C7053" w:rsidP="008757A1">
      <w:pPr>
        <w:ind w:left="720" w:hanging="720"/>
        <w:jc w:val="both"/>
        <w:rPr>
          <w:rFonts w:ascii="Times New Roman" w:hAnsi="Times New Roman" w:cs="Times New Roman"/>
          <w:noProof w:val="0"/>
          <w:lang w:val="en-GB"/>
        </w:rPr>
      </w:pPr>
    </w:p>
    <w:p w:rsidR="006C7053" w:rsidRPr="002D1665" w:rsidRDefault="006C7053" w:rsidP="006C7053">
      <w:pPr>
        <w:ind w:left="1440" w:hanging="720"/>
        <w:jc w:val="both"/>
        <w:rPr>
          <w:rFonts w:ascii="Times New Roman" w:hAnsi="Times New Roman" w:cs="Times New Roman"/>
          <w:noProof w:val="0"/>
          <w:lang w:val="en-GB"/>
        </w:rPr>
      </w:pPr>
      <w:r w:rsidRPr="002D1665">
        <w:rPr>
          <w:rFonts w:ascii="Times New Roman" w:hAnsi="Times New Roman" w:cs="Times New Roman"/>
          <w:noProof w:val="0"/>
          <w:lang w:val="en-GB"/>
        </w:rPr>
        <w:t>(a)</w:t>
      </w:r>
      <w:r w:rsidRPr="002D1665">
        <w:rPr>
          <w:rFonts w:ascii="Times New Roman" w:hAnsi="Times New Roman" w:cs="Times New Roman"/>
          <w:noProof w:val="0"/>
          <w:lang w:val="en-GB"/>
        </w:rPr>
        <w:tab/>
      </w:r>
      <w:r w:rsidR="00F27131" w:rsidRPr="002D1665">
        <w:rPr>
          <w:rFonts w:ascii="Times New Roman" w:hAnsi="Times New Roman" w:cs="Times New Roman"/>
          <w:noProof w:val="0"/>
          <w:lang w:val="en-GB"/>
        </w:rPr>
        <w:t xml:space="preserve">return all original copies of the Confidential Information to </w:t>
      </w:r>
      <w:r w:rsidR="008757A1" w:rsidRPr="002D1665">
        <w:rPr>
          <w:rFonts w:ascii="Times New Roman" w:hAnsi="Times New Roman" w:cs="Times New Roman"/>
          <w:noProof w:val="0"/>
          <w:lang w:val="en-GB"/>
        </w:rPr>
        <w:t>the University</w:t>
      </w:r>
      <w:r w:rsidR="00F27131" w:rsidRPr="002D1665">
        <w:rPr>
          <w:rFonts w:ascii="Times New Roman" w:hAnsi="Times New Roman" w:cs="Times New Roman"/>
          <w:noProof w:val="0"/>
          <w:lang w:val="en-GB"/>
        </w:rPr>
        <w:t xml:space="preserve"> and shall </w:t>
      </w:r>
      <w:r w:rsidR="00CD600A" w:rsidRPr="002D1665">
        <w:rPr>
          <w:rFonts w:ascii="Times New Roman" w:hAnsi="Times New Roman" w:cs="Times New Roman"/>
          <w:noProof w:val="0"/>
          <w:lang w:val="en-GB"/>
        </w:rPr>
        <w:t xml:space="preserve">permanently deleted and </w:t>
      </w:r>
      <w:r w:rsidR="00F27131" w:rsidRPr="002D1665">
        <w:rPr>
          <w:rFonts w:ascii="Times New Roman" w:hAnsi="Times New Roman" w:cs="Times New Roman"/>
          <w:noProof w:val="0"/>
          <w:lang w:val="en-GB"/>
        </w:rPr>
        <w:t xml:space="preserve">destroy any and all copies </w:t>
      </w:r>
      <w:r w:rsidR="00CD600A" w:rsidRPr="002D1665">
        <w:rPr>
          <w:rFonts w:ascii="Times New Roman" w:hAnsi="Times New Roman" w:cs="Times New Roman"/>
          <w:noProof w:val="0"/>
          <w:lang w:val="en-GB"/>
        </w:rPr>
        <w:t>(including electronic copies)</w:t>
      </w:r>
      <w:r w:rsidR="00605C31" w:rsidRPr="002D1665">
        <w:rPr>
          <w:rFonts w:ascii="Times New Roman" w:hAnsi="Times New Roman" w:cs="Times New Roman"/>
          <w:noProof w:val="0"/>
          <w:lang w:val="en-GB"/>
        </w:rPr>
        <w:t xml:space="preserve">, versions </w:t>
      </w:r>
      <w:r w:rsidR="00F27131" w:rsidRPr="002D1665">
        <w:rPr>
          <w:rFonts w:ascii="Times New Roman" w:hAnsi="Times New Roman" w:cs="Times New Roman"/>
          <w:noProof w:val="0"/>
          <w:lang w:val="en-GB"/>
        </w:rPr>
        <w:t>or other reproduct</w:t>
      </w:r>
      <w:r w:rsidRPr="002D1665">
        <w:rPr>
          <w:rFonts w:ascii="Times New Roman" w:hAnsi="Times New Roman" w:cs="Times New Roman"/>
          <w:noProof w:val="0"/>
          <w:lang w:val="en-GB"/>
        </w:rPr>
        <w:t xml:space="preserve">ions or extracts thereof; and </w:t>
      </w:r>
    </w:p>
    <w:p w:rsidR="006C7053" w:rsidRPr="002D1665" w:rsidRDefault="006C7053" w:rsidP="006C7053">
      <w:pPr>
        <w:ind w:left="1440" w:hanging="720"/>
        <w:jc w:val="both"/>
        <w:rPr>
          <w:rFonts w:ascii="Times New Roman" w:hAnsi="Times New Roman" w:cs="Times New Roman"/>
          <w:noProof w:val="0"/>
          <w:lang w:val="en-GB"/>
        </w:rPr>
      </w:pPr>
    </w:p>
    <w:p w:rsidR="00F27131" w:rsidRPr="002D1665" w:rsidRDefault="006C7053" w:rsidP="006C7053">
      <w:pPr>
        <w:ind w:left="1440" w:hanging="720"/>
        <w:jc w:val="both"/>
        <w:rPr>
          <w:rFonts w:ascii="Times New Roman" w:hAnsi="Times New Roman" w:cs="Times New Roman"/>
          <w:noProof w:val="0"/>
          <w:lang w:val="en-GB"/>
        </w:rPr>
      </w:pPr>
      <w:r w:rsidRPr="002D1665">
        <w:rPr>
          <w:rFonts w:ascii="Times New Roman" w:hAnsi="Times New Roman" w:cs="Times New Roman"/>
          <w:noProof w:val="0"/>
          <w:lang w:val="en-GB"/>
        </w:rPr>
        <w:t>(b</w:t>
      </w:r>
      <w:r w:rsidR="00F27131" w:rsidRPr="002D1665">
        <w:rPr>
          <w:rFonts w:ascii="Times New Roman" w:hAnsi="Times New Roman" w:cs="Times New Roman"/>
          <w:noProof w:val="0"/>
          <w:lang w:val="en-GB"/>
        </w:rPr>
        <w:t xml:space="preserve">) </w:t>
      </w:r>
      <w:r w:rsidRPr="002D1665">
        <w:rPr>
          <w:rFonts w:ascii="Times New Roman" w:hAnsi="Times New Roman" w:cs="Times New Roman"/>
          <w:noProof w:val="0"/>
          <w:lang w:val="en-GB"/>
        </w:rPr>
        <w:tab/>
      </w:r>
      <w:proofErr w:type="gramStart"/>
      <w:r w:rsidR="00F27131" w:rsidRPr="002D1665">
        <w:rPr>
          <w:rFonts w:ascii="Times New Roman" w:hAnsi="Times New Roman" w:cs="Times New Roman"/>
          <w:noProof w:val="0"/>
          <w:lang w:val="en-GB"/>
        </w:rPr>
        <w:t>destroy</w:t>
      </w:r>
      <w:proofErr w:type="gramEnd"/>
      <w:r w:rsidR="00F27131" w:rsidRPr="002D1665">
        <w:rPr>
          <w:rFonts w:ascii="Times New Roman" w:hAnsi="Times New Roman" w:cs="Times New Roman"/>
          <w:noProof w:val="0"/>
          <w:lang w:val="en-GB"/>
        </w:rPr>
        <w:t xml:space="preserve"> such documents, memoranda, notes and other writings whatsoever prepared by such Recipient based on the Confidential Information.  </w:t>
      </w:r>
    </w:p>
    <w:p w:rsidR="00F27131" w:rsidRPr="002D1665" w:rsidRDefault="00F27131" w:rsidP="004F7CA6">
      <w:pPr>
        <w:jc w:val="both"/>
        <w:rPr>
          <w:rFonts w:ascii="Times New Roman" w:hAnsi="Times New Roman" w:cs="Times New Roman"/>
          <w:noProof w:val="0"/>
          <w:lang w:val="en-GB"/>
        </w:rPr>
      </w:pPr>
    </w:p>
    <w:p w:rsidR="00F27131" w:rsidRPr="002D1665" w:rsidRDefault="00F27131">
      <w:pPr>
        <w:rPr>
          <w:rFonts w:ascii="Times New Roman" w:hAnsi="Times New Roman" w:cs="Times New Roman"/>
          <w:noProof w:val="0"/>
          <w:lang w:val="en-GB"/>
        </w:rPr>
      </w:pPr>
    </w:p>
    <w:p w:rsidR="00F27131" w:rsidRPr="002D1665" w:rsidRDefault="00F27131" w:rsidP="0020745C">
      <w:pPr>
        <w:pStyle w:val="BodyText2"/>
        <w:ind w:left="720" w:firstLine="0"/>
        <w:rPr>
          <w:rFonts w:ascii="Times New Roman" w:hAnsi="Times New Roman" w:cs="Times New Roman"/>
          <w:sz w:val="22"/>
          <w:szCs w:val="22"/>
        </w:rPr>
      </w:pPr>
    </w:p>
    <w:p w:rsidR="00F27131" w:rsidRPr="002D1665" w:rsidRDefault="00F27131" w:rsidP="0020745C">
      <w:pPr>
        <w:tabs>
          <w:tab w:val="right" w:pos="4320"/>
          <w:tab w:val="left" w:pos="5040"/>
          <w:tab w:val="right" w:pos="9360"/>
        </w:tabs>
        <w:jc w:val="both"/>
        <w:rPr>
          <w:rFonts w:ascii="Times New Roman" w:hAnsi="Times New Roman" w:cs="Times New Roman"/>
          <w:noProof w:val="0"/>
          <w:lang w:val="en-GB"/>
        </w:rPr>
      </w:pPr>
    </w:p>
    <w:p w:rsidR="00387B3C" w:rsidRPr="002D1665" w:rsidRDefault="00387B3C" w:rsidP="0020745C">
      <w:pPr>
        <w:tabs>
          <w:tab w:val="right" w:pos="4320"/>
          <w:tab w:val="left" w:pos="5040"/>
          <w:tab w:val="right" w:pos="9360"/>
        </w:tabs>
        <w:jc w:val="both"/>
        <w:rPr>
          <w:rFonts w:ascii="Times New Roman" w:hAnsi="Times New Roman" w:cs="Times New Roman"/>
          <w:noProof w:val="0"/>
          <w:lang w:val="en-GB"/>
        </w:rPr>
      </w:pPr>
    </w:p>
    <w:p w:rsidR="00387B3C" w:rsidRPr="002D1665" w:rsidRDefault="00387B3C" w:rsidP="0020745C">
      <w:pPr>
        <w:tabs>
          <w:tab w:val="right" w:pos="4320"/>
          <w:tab w:val="left" w:pos="5040"/>
          <w:tab w:val="right" w:pos="9360"/>
        </w:tabs>
        <w:jc w:val="both"/>
        <w:rPr>
          <w:rFonts w:ascii="Times New Roman" w:hAnsi="Times New Roman" w:cs="Times New Roman"/>
          <w:noProof w:val="0"/>
          <w:lang w:val="en-GB"/>
        </w:rPr>
      </w:pPr>
      <w:r w:rsidRPr="002D1665">
        <w:rPr>
          <w:rFonts w:ascii="Times New Roman" w:hAnsi="Times New Roman" w:cs="Times New Roman"/>
          <w:noProof w:val="0"/>
          <w:lang w:val="en-GB"/>
        </w:rPr>
        <w:t>___________</w:t>
      </w:r>
      <w:r w:rsidR="007F64FB">
        <w:rPr>
          <w:rFonts w:ascii="Times New Roman" w:hAnsi="Times New Roman" w:cs="Times New Roman"/>
          <w:noProof w:val="0"/>
          <w:lang w:val="en-GB"/>
        </w:rPr>
        <w:t>______________________________</w:t>
      </w:r>
      <w:r w:rsidR="007F64FB">
        <w:rPr>
          <w:rFonts w:ascii="Times New Roman" w:hAnsi="Times New Roman" w:cs="Times New Roman"/>
          <w:noProof w:val="0"/>
          <w:lang w:val="en-GB"/>
        </w:rPr>
        <w:tab/>
        <w:t xml:space="preserve">                                </w:t>
      </w:r>
      <w:r w:rsidRPr="002D1665">
        <w:rPr>
          <w:rFonts w:ascii="Times New Roman" w:hAnsi="Times New Roman" w:cs="Times New Roman"/>
          <w:noProof w:val="0"/>
          <w:lang w:val="en-GB"/>
        </w:rPr>
        <w:t>___________________</w:t>
      </w:r>
    </w:p>
    <w:p w:rsidR="00CD600A" w:rsidRPr="002D1665" w:rsidRDefault="007F64FB" w:rsidP="0020745C">
      <w:pPr>
        <w:tabs>
          <w:tab w:val="right" w:pos="4320"/>
          <w:tab w:val="left" w:pos="5040"/>
          <w:tab w:val="right" w:pos="9360"/>
        </w:tabs>
        <w:jc w:val="both"/>
        <w:rPr>
          <w:rFonts w:ascii="Times New Roman" w:hAnsi="Times New Roman" w:cs="Times New Roman"/>
          <w:noProof w:val="0"/>
          <w:lang w:val="en-GB"/>
        </w:rPr>
      </w:pPr>
      <w:r>
        <w:rPr>
          <w:rFonts w:ascii="Times New Roman" w:hAnsi="Times New Roman" w:cs="Times New Roman"/>
          <w:noProof w:val="0"/>
          <w:lang w:val="en-GB"/>
        </w:rPr>
        <w:t>Signature</w:t>
      </w:r>
      <w:r w:rsidR="00387B3C" w:rsidRPr="002D1665">
        <w:rPr>
          <w:rFonts w:ascii="Times New Roman" w:hAnsi="Times New Roman" w:cs="Times New Roman"/>
          <w:noProof w:val="0"/>
          <w:lang w:val="en-GB"/>
        </w:rPr>
        <w:tab/>
      </w:r>
      <w:r w:rsidR="00387B3C" w:rsidRPr="002D1665">
        <w:rPr>
          <w:rFonts w:ascii="Times New Roman" w:hAnsi="Times New Roman" w:cs="Times New Roman"/>
          <w:noProof w:val="0"/>
          <w:lang w:val="en-GB"/>
        </w:rPr>
        <w:tab/>
        <w:t xml:space="preserve">                                 Date</w:t>
      </w:r>
      <w:r w:rsidR="00387B3C" w:rsidRPr="002D1665">
        <w:rPr>
          <w:rFonts w:ascii="Times New Roman" w:hAnsi="Times New Roman" w:cs="Times New Roman"/>
          <w:noProof w:val="0"/>
          <w:lang w:val="en-GB"/>
        </w:rPr>
        <w:tab/>
      </w:r>
    </w:p>
    <w:sectPr w:rsidR="00CD600A" w:rsidRPr="002D1665" w:rsidSect="00C053D0">
      <w:headerReference w:type="even" r:id="rId7"/>
      <w:headerReference w:type="default" r:id="rId8"/>
      <w:footerReference w:type="even" r:id="rId9"/>
      <w:footerReference w:type="default" r:id="rId10"/>
      <w:headerReference w:type="first" r:id="rId11"/>
      <w:footerReference w:type="first" r:id="rId12"/>
      <w:pgSz w:w="12240" w:h="15840"/>
      <w:pgMar w:top="1440" w:right="1152" w:bottom="86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59" w:rsidRDefault="00BC0559">
      <w:r>
        <w:separator/>
      </w:r>
    </w:p>
  </w:endnote>
  <w:endnote w:type="continuationSeparator" w:id="0">
    <w:p w:rsidR="00BC0559" w:rsidRDefault="00BC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50"/>
    <w:family w:val="auto"/>
    <w:pitch w:val="variable"/>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65" w:rsidRDefault="002D1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65" w:rsidRPr="00D2348A" w:rsidRDefault="002D1665" w:rsidP="00D2348A">
    <w:pPr>
      <w:pStyle w:val="Footer"/>
      <w:rPr>
        <w:sz w:val="24"/>
        <w:szCs w:val="24"/>
      </w:rPr>
    </w:pPr>
    <w:r>
      <w:rPr>
        <w:snapToGrid w:val="0"/>
        <w:sz w:val="16"/>
        <w:szCs w:val="16"/>
      </w:rPr>
      <w:tab/>
    </w:r>
    <w:r w:rsidRPr="00D2348A">
      <w:rPr>
        <w:snapToGrid w:val="0"/>
        <w:sz w:val="24"/>
        <w:szCs w:val="24"/>
      </w:rPr>
      <w:t xml:space="preserve">- </w:t>
    </w:r>
    <w:r>
      <w:rPr>
        <w:snapToGrid w:val="0"/>
        <w:sz w:val="24"/>
        <w:szCs w:val="24"/>
      </w:rPr>
      <w:fldChar w:fldCharType="begin"/>
    </w:r>
    <w:r>
      <w:rPr>
        <w:snapToGrid w:val="0"/>
        <w:sz w:val="24"/>
        <w:szCs w:val="24"/>
      </w:rPr>
      <w:instrText xml:space="preserve"> PAGE \p \* MERGEFORMAT </w:instrText>
    </w:r>
    <w:r>
      <w:rPr>
        <w:snapToGrid w:val="0"/>
        <w:sz w:val="24"/>
        <w:szCs w:val="24"/>
      </w:rPr>
      <w:fldChar w:fldCharType="separate"/>
    </w:r>
    <w:r w:rsidR="006A58C0">
      <w:rPr>
        <w:snapToGrid w:val="0"/>
        <w:sz w:val="24"/>
        <w:szCs w:val="24"/>
      </w:rPr>
      <w:t>2</w:t>
    </w:r>
    <w:r>
      <w:rPr>
        <w:snapToGrid w:val="0"/>
        <w:sz w:val="24"/>
        <w:szCs w:val="24"/>
      </w:rPr>
      <w:fldChar w:fldCharType="end"/>
    </w:r>
    <w:r>
      <w:rPr>
        <w:snapToGrid w:val="0"/>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65" w:rsidRDefault="002D1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59" w:rsidRDefault="00BC0559">
      <w:r>
        <w:separator/>
      </w:r>
    </w:p>
  </w:footnote>
  <w:footnote w:type="continuationSeparator" w:id="0">
    <w:p w:rsidR="00BC0559" w:rsidRDefault="00BC0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65" w:rsidRDefault="002D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65" w:rsidRDefault="002D1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65" w:rsidRDefault="002D1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18B1"/>
    <w:multiLevelType w:val="singleLevel"/>
    <w:tmpl w:val="DC066EC6"/>
    <w:lvl w:ilvl="0">
      <w:start w:val="1"/>
      <w:numFmt w:val="lowerLetter"/>
      <w:lvlText w:val="(%1)"/>
      <w:lvlJc w:val="left"/>
      <w:pPr>
        <w:tabs>
          <w:tab w:val="num" w:pos="1440"/>
        </w:tabs>
        <w:ind w:left="1440" w:hanging="720"/>
      </w:pPr>
      <w:rPr>
        <w:rFonts w:hint="default"/>
      </w:rPr>
    </w:lvl>
  </w:abstractNum>
  <w:abstractNum w:abstractNumId="1" w15:restartNumberingAfterBreak="0">
    <w:nsid w:val="4775070F"/>
    <w:multiLevelType w:val="singleLevel"/>
    <w:tmpl w:val="7598E458"/>
    <w:lvl w:ilvl="0">
      <w:start w:val="6"/>
      <w:numFmt w:val="lowerLetter"/>
      <w:lvlText w:val="(%1)"/>
      <w:lvlJc w:val="left"/>
      <w:pPr>
        <w:tabs>
          <w:tab w:val="num" w:pos="1440"/>
        </w:tabs>
        <w:ind w:left="1440" w:hanging="720"/>
      </w:pPr>
      <w:rPr>
        <w:rFonts w:hint="default"/>
      </w:rPr>
    </w:lvl>
  </w:abstractNum>
  <w:abstractNum w:abstractNumId="2" w15:restartNumberingAfterBreak="0">
    <w:nsid w:val="50301236"/>
    <w:multiLevelType w:val="singleLevel"/>
    <w:tmpl w:val="7598E458"/>
    <w:lvl w:ilvl="0">
      <w:start w:val="1"/>
      <w:numFmt w:val="lowerLetter"/>
      <w:lvlText w:val="(%1)"/>
      <w:lvlJc w:val="left"/>
      <w:pPr>
        <w:tabs>
          <w:tab w:val="num" w:pos="1440"/>
        </w:tabs>
        <w:ind w:left="1440" w:hanging="720"/>
      </w:pPr>
      <w:rPr>
        <w:rFonts w:hint="default"/>
      </w:rPr>
    </w:lvl>
  </w:abstractNum>
  <w:abstractNum w:abstractNumId="3" w15:restartNumberingAfterBreak="0">
    <w:nsid w:val="5F076936"/>
    <w:multiLevelType w:val="singleLevel"/>
    <w:tmpl w:val="03D2CF8A"/>
    <w:lvl w:ilvl="0">
      <w:start w:val="5"/>
      <w:numFmt w:val="lowerLetter"/>
      <w:lvlText w:val="(%1)"/>
      <w:lvlJc w:val="left"/>
      <w:pPr>
        <w:tabs>
          <w:tab w:val="num" w:pos="1080"/>
        </w:tabs>
        <w:ind w:left="1080" w:hanging="360"/>
      </w:pPr>
      <w:rPr>
        <w:rFonts w:hint="default"/>
      </w:rPr>
    </w:lvl>
  </w:abstractNum>
  <w:abstractNum w:abstractNumId="4" w15:restartNumberingAfterBreak="0">
    <w:nsid w:val="73D213C1"/>
    <w:multiLevelType w:val="hybridMultilevel"/>
    <w:tmpl w:val="08DE73A0"/>
    <w:lvl w:ilvl="0" w:tplc="8EF49914">
      <w:start w:val="1"/>
      <w:numFmt w:val="lowerLetter"/>
      <w:lvlText w:val="(%1)"/>
      <w:lvlJc w:val="left"/>
      <w:pPr>
        <w:ind w:left="1069" w:hanging="360"/>
      </w:pPr>
      <w:rPr>
        <w:rFonts w:eastAsia="SimSu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76662E2"/>
    <w:multiLevelType w:val="hybridMultilevel"/>
    <w:tmpl w:val="4CC8FA7E"/>
    <w:lvl w:ilvl="0" w:tplc="37BC8080">
      <w:start w:val="3"/>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7B070A67"/>
    <w:multiLevelType w:val="singleLevel"/>
    <w:tmpl w:val="719E2E70"/>
    <w:lvl w:ilvl="0">
      <w:start w:val="10"/>
      <w:numFmt w:val="decimal"/>
      <w:lvlText w:val="%1."/>
      <w:lvlJc w:val="left"/>
      <w:pPr>
        <w:tabs>
          <w:tab w:val="num" w:pos="720"/>
        </w:tabs>
        <w:ind w:left="720" w:hanging="720"/>
      </w:pPr>
      <w:rPr>
        <w:rFonts w:hint="default"/>
      </w:rPr>
    </w:lvl>
  </w:abstractNum>
  <w:abstractNum w:abstractNumId="7" w15:restartNumberingAfterBreak="0">
    <w:nsid w:val="7D002C9E"/>
    <w:multiLevelType w:val="hybridMultilevel"/>
    <w:tmpl w:val="8A904A8E"/>
    <w:lvl w:ilvl="0" w:tplc="8FCE7D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AC"/>
    <w:rsid w:val="00020BF2"/>
    <w:rsid w:val="00067FDC"/>
    <w:rsid w:val="000934E5"/>
    <w:rsid w:val="001302A8"/>
    <w:rsid w:val="0014345A"/>
    <w:rsid w:val="00150411"/>
    <w:rsid w:val="00154D85"/>
    <w:rsid w:val="00177FD2"/>
    <w:rsid w:val="001E4514"/>
    <w:rsid w:val="0020277B"/>
    <w:rsid w:val="0020745C"/>
    <w:rsid w:val="002A264D"/>
    <w:rsid w:val="002A5EAA"/>
    <w:rsid w:val="002B1401"/>
    <w:rsid w:val="002D0E6B"/>
    <w:rsid w:val="002D1665"/>
    <w:rsid w:val="00387B3C"/>
    <w:rsid w:val="003948FE"/>
    <w:rsid w:val="003976C0"/>
    <w:rsid w:val="003C29C8"/>
    <w:rsid w:val="004E69DC"/>
    <w:rsid w:val="004F7CA6"/>
    <w:rsid w:val="00551CBD"/>
    <w:rsid w:val="00587E54"/>
    <w:rsid w:val="005A4E63"/>
    <w:rsid w:val="005D14BE"/>
    <w:rsid w:val="005D14CC"/>
    <w:rsid w:val="005D63B5"/>
    <w:rsid w:val="00605C31"/>
    <w:rsid w:val="0069253C"/>
    <w:rsid w:val="006A3CAC"/>
    <w:rsid w:val="006A58C0"/>
    <w:rsid w:val="006C222E"/>
    <w:rsid w:val="006C7053"/>
    <w:rsid w:val="006E2AE8"/>
    <w:rsid w:val="006F24C1"/>
    <w:rsid w:val="0073708C"/>
    <w:rsid w:val="00786B6C"/>
    <w:rsid w:val="007D7389"/>
    <w:rsid w:val="007F64FB"/>
    <w:rsid w:val="00801F0C"/>
    <w:rsid w:val="008757A1"/>
    <w:rsid w:val="008933E1"/>
    <w:rsid w:val="008E52C2"/>
    <w:rsid w:val="00976F0B"/>
    <w:rsid w:val="009B0DFA"/>
    <w:rsid w:val="009B4F3A"/>
    <w:rsid w:val="009D6FC7"/>
    <w:rsid w:val="00A4521B"/>
    <w:rsid w:val="00A95078"/>
    <w:rsid w:val="00B06AEB"/>
    <w:rsid w:val="00BC0559"/>
    <w:rsid w:val="00BD7123"/>
    <w:rsid w:val="00C053D0"/>
    <w:rsid w:val="00C45452"/>
    <w:rsid w:val="00C454EB"/>
    <w:rsid w:val="00C46093"/>
    <w:rsid w:val="00C84D6C"/>
    <w:rsid w:val="00C96557"/>
    <w:rsid w:val="00CD3D21"/>
    <w:rsid w:val="00CD600A"/>
    <w:rsid w:val="00D20B6C"/>
    <w:rsid w:val="00D2348A"/>
    <w:rsid w:val="00D86677"/>
    <w:rsid w:val="00DB6EEA"/>
    <w:rsid w:val="00E071B8"/>
    <w:rsid w:val="00E916FB"/>
    <w:rsid w:val="00F2359B"/>
    <w:rsid w:val="00F27131"/>
    <w:rsid w:val="00FA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601D3E-C066-4D60-83BB-0B5CE2D1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CBD"/>
    <w:rPr>
      <w:rFonts w:ascii="Times" w:hAnsi="Times" w:cs="Time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1CBD"/>
    <w:pPr>
      <w:tabs>
        <w:tab w:val="center" w:pos="4320"/>
        <w:tab w:val="right" w:pos="8640"/>
      </w:tabs>
    </w:pPr>
  </w:style>
  <w:style w:type="character" w:customStyle="1" w:styleId="FooterChar">
    <w:name w:val="Footer Char"/>
    <w:basedOn w:val="DefaultParagraphFont"/>
    <w:link w:val="Footer"/>
    <w:uiPriority w:val="99"/>
    <w:semiHidden/>
    <w:rsid w:val="00067FDC"/>
    <w:rPr>
      <w:rFonts w:ascii="Times" w:hAnsi="Times" w:cs="Times"/>
      <w:noProof/>
    </w:rPr>
  </w:style>
  <w:style w:type="paragraph" w:styleId="Header">
    <w:name w:val="header"/>
    <w:basedOn w:val="Normal"/>
    <w:link w:val="HeaderChar"/>
    <w:uiPriority w:val="99"/>
    <w:rsid w:val="00551CBD"/>
    <w:pPr>
      <w:tabs>
        <w:tab w:val="center" w:pos="4320"/>
        <w:tab w:val="right" w:pos="8640"/>
      </w:tabs>
    </w:pPr>
  </w:style>
  <w:style w:type="character" w:customStyle="1" w:styleId="HeaderChar">
    <w:name w:val="Header Char"/>
    <w:basedOn w:val="DefaultParagraphFont"/>
    <w:link w:val="Header"/>
    <w:uiPriority w:val="99"/>
    <w:semiHidden/>
    <w:rsid w:val="00067FDC"/>
    <w:rPr>
      <w:rFonts w:ascii="Times" w:hAnsi="Times" w:cs="Times"/>
      <w:noProof/>
    </w:rPr>
  </w:style>
  <w:style w:type="paragraph" w:styleId="BodyText2">
    <w:name w:val="Body Text 2"/>
    <w:basedOn w:val="Normal"/>
    <w:link w:val="BodyText2Char"/>
    <w:uiPriority w:val="99"/>
    <w:rsid w:val="00551CBD"/>
    <w:pPr>
      <w:ind w:firstLine="720"/>
      <w:jc w:val="both"/>
    </w:pPr>
    <w:rPr>
      <w:noProof w:val="0"/>
      <w:sz w:val="24"/>
      <w:szCs w:val="24"/>
      <w:lang w:val="en-GB"/>
    </w:rPr>
  </w:style>
  <w:style w:type="character" w:customStyle="1" w:styleId="BodyText2Char">
    <w:name w:val="Body Text 2 Char"/>
    <w:basedOn w:val="DefaultParagraphFont"/>
    <w:link w:val="BodyText2"/>
    <w:uiPriority w:val="99"/>
    <w:semiHidden/>
    <w:rsid w:val="00067FDC"/>
    <w:rPr>
      <w:rFonts w:ascii="Times" w:hAnsi="Times" w:cs="Times"/>
      <w:noProof/>
    </w:rPr>
  </w:style>
  <w:style w:type="paragraph" w:styleId="BalloonText">
    <w:name w:val="Balloon Text"/>
    <w:basedOn w:val="Normal"/>
    <w:link w:val="BalloonTextChar"/>
    <w:uiPriority w:val="99"/>
    <w:semiHidden/>
    <w:rsid w:val="009D6FC7"/>
    <w:rPr>
      <w:rFonts w:ascii="Tahoma" w:hAnsi="Tahoma" w:cs="Tahoma"/>
      <w:sz w:val="16"/>
      <w:szCs w:val="16"/>
    </w:rPr>
  </w:style>
  <w:style w:type="character" w:customStyle="1" w:styleId="BalloonTextChar">
    <w:name w:val="Balloon Text Char"/>
    <w:basedOn w:val="DefaultParagraphFont"/>
    <w:link w:val="BalloonText"/>
    <w:uiPriority w:val="99"/>
    <w:semiHidden/>
    <w:rsid w:val="00067FDC"/>
    <w:rPr>
      <w:noProof/>
      <w:sz w:val="2"/>
      <w:szCs w:val="2"/>
    </w:rPr>
  </w:style>
  <w:style w:type="character" w:styleId="CommentReference">
    <w:name w:val="annotation reference"/>
    <w:basedOn w:val="DefaultParagraphFont"/>
    <w:uiPriority w:val="99"/>
    <w:semiHidden/>
    <w:rsid w:val="000934E5"/>
    <w:rPr>
      <w:sz w:val="16"/>
      <w:szCs w:val="16"/>
    </w:rPr>
  </w:style>
  <w:style w:type="paragraph" w:styleId="CommentText">
    <w:name w:val="annotation text"/>
    <w:basedOn w:val="Normal"/>
    <w:link w:val="CommentTextChar"/>
    <w:uiPriority w:val="99"/>
    <w:semiHidden/>
    <w:rsid w:val="000934E5"/>
    <w:rPr>
      <w:sz w:val="20"/>
      <w:szCs w:val="20"/>
    </w:rPr>
  </w:style>
  <w:style w:type="character" w:customStyle="1" w:styleId="CommentTextChar">
    <w:name w:val="Comment Text Char"/>
    <w:basedOn w:val="DefaultParagraphFont"/>
    <w:link w:val="CommentText"/>
    <w:uiPriority w:val="99"/>
    <w:rsid w:val="000934E5"/>
    <w:rPr>
      <w:rFonts w:ascii="Times" w:hAnsi="Times" w:cs="Times"/>
      <w:noProof/>
      <w:lang w:val="en-US" w:eastAsia="en-US"/>
    </w:rPr>
  </w:style>
  <w:style w:type="paragraph" w:styleId="CommentSubject">
    <w:name w:val="annotation subject"/>
    <w:basedOn w:val="CommentText"/>
    <w:next w:val="CommentText"/>
    <w:link w:val="CommentSubjectChar"/>
    <w:uiPriority w:val="99"/>
    <w:semiHidden/>
    <w:rsid w:val="000934E5"/>
    <w:rPr>
      <w:b/>
      <w:bCs/>
    </w:rPr>
  </w:style>
  <w:style w:type="character" w:customStyle="1" w:styleId="CommentSubjectChar">
    <w:name w:val="Comment Subject Char"/>
    <w:basedOn w:val="CommentTextChar"/>
    <w:link w:val="CommentSubject"/>
    <w:uiPriority w:val="99"/>
    <w:rsid w:val="000934E5"/>
    <w:rPr>
      <w:rFonts w:ascii="Times" w:hAnsi="Times" w:cs="Times"/>
      <w:b/>
      <w:bCs/>
      <w:noProof/>
      <w:lang w:val="en-US" w:eastAsia="en-US"/>
    </w:rPr>
  </w:style>
  <w:style w:type="paragraph" w:styleId="Revision">
    <w:name w:val="Revision"/>
    <w:hidden/>
    <w:uiPriority w:val="99"/>
    <w:semiHidden/>
    <w:rsid w:val="00C96557"/>
    <w:rPr>
      <w:rFonts w:ascii="Times" w:hAnsi="Times" w:cs="Time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TransCanada</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ADR</dc:creator>
  <cp:lastModifiedBy>rpc931</cp:lastModifiedBy>
  <cp:revision>2</cp:revision>
  <cp:lastPrinted>2009-02-23T15:10:00Z</cp:lastPrinted>
  <dcterms:created xsi:type="dcterms:W3CDTF">2023-08-17T23:03:00Z</dcterms:created>
  <dcterms:modified xsi:type="dcterms:W3CDTF">2023-08-17T23:03:00Z</dcterms:modified>
</cp:coreProperties>
</file>